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39" w:rsidRPr="00C558FB" w:rsidRDefault="00AE4839" w:rsidP="00517FB1">
      <w:pPr>
        <w:jc w:val="center"/>
        <w:rPr>
          <w:rFonts w:ascii="黑体" w:eastAsia="黑体" w:hAnsi="Calibri"/>
          <w:b/>
          <w:sz w:val="28"/>
        </w:rPr>
      </w:pPr>
      <w:r>
        <w:rPr>
          <w:rFonts w:ascii="黑体" w:eastAsia="黑体" w:hint="eastAsia"/>
          <w:color w:val="000000"/>
          <w:sz w:val="28"/>
        </w:rPr>
        <w:t>附表</w:t>
      </w:r>
      <w:r w:rsidR="00CA0B3E">
        <w:rPr>
          <w:rFonts w:ascii="黑体" w:eastAsia="黑体" w:hint="eastAsia"/>
          <w:color w:val="000000"/>
          <w:sz w:val="28"/>
        </w:rPr>
        <w:t>1</w:t>
      </w:r>
      <w:r>
        <w:rPr>
          <w:rFonts w:ascii="黑体" w:eastAsia="黑体" w:hint="eastAsia"/>
          <w:color w:val="000000"/>
          <w:sz w:val="28"/>
        </w:rPr>
        <w:t>：长江科学院201</w:t>
      </w:r>
      <w:r w:rsidR="008456E4">
        <w:rPr>
          <w:rFonts w:ascii="黑体" w:eastAsia="黑体" w:hint="eastAsia"/>
          <w:color w:val="000000"/>
          <w:sz w:val="28"/>
        </w:rPr>
        <w:t>9</w:t>
      </w:r>
      <w:r>
        <w:rPr>
          <w:rFonts w:ascii="黑体" w:eastAsia="黑体" w:hint="eastAsia"/>
          <w:color w:val="000000"/>
          <w:sz w:val="28"/>
        </w:rPr>
        <w:t>年度公开招聘新职工岗位一览表</w:t>
      </w:r>
      <w:r w:rsidR="00CA0B3E">
        <w:rPr>
          <w:rFonts w:ascii="黑体" w:eastAsia="黑体" w:hint="eastAsia"/>
          <w:color w:val="000000"/>
          <w:sz w:val="28"/>
        </w:rPr>
        <w:t>---博士岗位</w:t>
      </w:r>
    </w:p>
    <w:tbl>
      <w:tblPr>
        <w:tblW w:w="14254" w:type="dxa"/>
        <w:jc w:val="center"/>
        <w:tblCellMar>
          <w:left w:w="11" w:type="dxa"/>
          <w:right w:w="11" w:type="dxa"/>
        </w:tblCellMar>
        <w:tblLook w:val="04A0" w:firstRow="1" w:lastRow="0" w:firstColumn="1" w:lastColumn="0" w:noHBand="0" w:noVBand="1"/>
      </w:tblPr>
      <w:tblGrid>
        <w:gridCol w:w="600"/>
        <w:gridCol w:w="1249"/>
        <w:gridCol w:w="1985"/>
        <w:gridCol w:w="6666"/>
        <w:gridCol w:w="492"/>
        <w:gridCol w:w="1986"/>
        <w:gridCol w:w="426"/>
        <w:gridCol w:w="425"/>
        <w:gridCol w:w="425"/>
      </w:tblGrid>
      <w:tr w:rsidR="005C2FFB" w:rsidRPr="00806E0B" w:rsidTr="00615D0E">
        <w:trPr>
          <w:trHeight w:val="595"/>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序号</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岗位名称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岗位描述</w:t>
            </w:r>
          </w:p>
        </w:tc>
        <w:tc>
          <w:tcPr>
            <w:tcW w:w="6666" w:type="dxa"/>
            <w:tcBorders>
              <w:top w:val="single" w:sz="4" w:space="0" w:color="auto"/>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岗位要求</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招聘人数</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学历要求</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招聘方式</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岗位类别</w:t>
            </w:r>
          </w:p>
        </w:tc>
      </w:tr>
      <w:tr w:rsidR="005C2FFB" w:rsidRPr="00806E0B" w:rsidTr="00615D0E">
        <w:trPr>
          <w:trHeight w:val="1002"/>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山区河流保护与治理岗位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主要从事山区河流保护与治理过程中水文水资源、河流泥沙等方面工作</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要求：</w:t>
            </w:r>
            <w:r w:rsidRPr="00806E0B">
              <w:rPr>
                <w:rFonts w:ascii="Times New Roman" w:hAnsi="Times New Roman"/>
                <w:color w:val="000000"/>
                <w:sz w:val="18"/>
                <w:szCs w:val="18"/>
              </w:rPr>
              <w:t>1</w:t>
            </w:r>
            <w:r w:rsidRPr="00806E0B">
              <w:rPr>
                <w:rFonts w:ascii="Times New Roman"/>
                <w:color w:val="000000"/>
                <w:sz w:val="18"/>
                <w:szCs w:val="18"/>
              </w:rPr>
              <w:t>）具有扎实的水文水资源或河流泥沙动力学专业知识和相关项目研究经历；</w:t>
            </w:r>
            <w:r w:rsidRPr="00806E0B">
              <w:rPr>
                <w:rFonts w:ascii="Times New Roman" w:hAnsi="Times New Roman"/>
                <w:color w:val="000000"/>
                <w:sz w:val="18"/>
                <w:szCs w:val="18"/>
              </w:rPr>
              <w:t>2</w:t>
            </w:r>
            <w:r w:rsidRPr="00806E0B">
              <w:rPr>
                <w:rFonts w:ascii="Times New Roman"/>
                <w:color w:val="000000"/>
                <w:sz w:val="18"/>
                <w:szCs w:val="18"/>
              </w:rPr>
              <w:t>）熟练掌握水文水资源或水力学及河流动力学相关专业数学模型计算软件；</w:t>
            </w:r>
            <w:r w:rsidRPr="00806E0B">
              <w:rPr>
                <w:rFonts w:ascii="Times New Roman" w:hAnsi="Times New Roman"/>
                <w:color w:val="000000"/>
                <w:sz w:val="18"/>
                <w:szCs w:val="18"/>
              </w:rPr>
              <w:t>3</w:t>
            </w:r>
            <w:r w:rsidRPr="00806E0B">
              <w:rPr>
                <w:rFonts w:ascii="Times New Roman"/>
                <w:color w:val="000000"/>
                <w:sz w:val="18"/>
                <w:szCs w:val="18"/>
              </w:rPr>
              <w:t>）已发表过</w:t>
            </w:r>
            <w:r w:rsidRPr="00806E0B">
              <w:rPr>
                <w:rFonts w:ascii="Times New Roman" w:hAnsi="Times New Roman"/>
                <w:color w:val="000000"/>
                <w:sz w:val="18"/>
                <w:szCs w:val="18"/>
              </w:rPr>
              <w:t>SCI</w:t>
            </w:r>
            <w:r w:rsidRPr="00806E0B">
              <w:rPr>
                <w:rFonts w:ascii="Times New Roman"/>
                <w:color w:val="000000"/>
                <w:sz w:val="18"/>
                <w:szCs w:val="18"/>
              </w:rPr>
              <w:t>期刊论文</w:t>
            </w:r>
            <w:r>
              <w:rPr>
                <w:rFonts w:ascii="Times New Roman" w:hint="eastAsia"/>
                <w:color w:val="000000"/>
                <w:sz w:val="18"/>
                <w:szCs w:val="18"/>
              </w:rPr>
              <w:t>者优先</w:t>
            </w:r>
            <w:r w:rsidRPr="00806E0B">
              <w:rPr>
                <w:rFonts w:ascii="Times New Roman"/>
                <w:color w:val="000000"/>
                <w:sz w:val="18"/>
                <w:szCs w:val="18"/>
              </w:rPr>
              <w:t>；</w:t>
            </w:r>
            <w:r w:rsidRPr="00806E0B">
              <w:rPr>
                <w:rFonts w:ascii="Times New Roman" w:hAnsi="Times New Roman"/>
                <w:color w:val="000000"/>
                <w:sz w:val="18"/>
                <w:szCs w:val="18"/>
              </w:rPr>
              <w:t>4</w:t>
            </w:r>
            <w:r w:rsidRPr="00806E0B">
              <w:rPr>
                <w:rFonts w:ascii="Times New Roman"/>
                <w:color w:val="000000"/>
                <w:sz w:val="18"/>
                <w:szCs w:val="18"/>
              </w:rPr>
              <w:t>）具有出国留学经历者优先。</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水文</w:t>
            </w:r>
            <w:r w:rsidRPr="00806E0B">
              <w:rPr>
                <w:rFonts w:ascii="Times New Roman" w:hint="eastAsia"/>
                <w:color w:val="000000"/>
                <w:sz w:val="18"/>
                <w:szCs w:val="18"/>
              </w:rPr>
              <w:t>学及</w:t>
            </w:r>
            <w:r w:rsidRPr="00806E0B">
              <w:rPr>
                <w:rFonts w:ascii="Times New Roman"/>
                <w:color w:val="000000"/>
                <w:sz w:val="18"/>
                <w:szCs w:val="18"/>
              </w:rPr>
              <w:t>水资源、水力学及河流动力学及相关专业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专业技术</w:t>
            </w:r>
          </w:p>
        </w:tc>
      </w:tr>
      <w:tr w:rsidR="005C2FFB" w:rsidRPr="00806E0B" w:rsidTr="00615D0E">
        <w:trPr>
          <w:trHeight w:val="12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2</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河流生态环境数值模拟研究岗位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从事河流水环境、水动力、水生态数值模拟和分析相关研究工作，需掌握流体数值模拟相关专业知识，熟悉</w:t>
            </w:r>
            <w:r w:rsidRPr="00806E0B">
              <w:rPr>
                <w:rFonts w:ascii="Times New Roman" w:hAnsi="Times New Roman"/>
                <w:color w:val="000000"/>
                <w:sz w:val="18"/>
                <w:szCs w:val="18"/>
              </w:rPr>
              <w:t>MIKE</w:t>
            </w:r>
            <w:r w:rsidRPr="00806E0B">
              <w:rPr>
                <w:rFonts w:ascii="Times New Roman"/>
                <w:color w:val="000000"/>
                <w:sz w:val="18"/>
                <w:szCs w:val="18"/>
              </w:rPr>
              <w:t>、</w:t>
            </w:r>
            <w:r w:rsidRPr="00806E0B">
              <w:rPr>
                <w:rFonts w:ascii="Times New Roman" w:hAnsi="Times New Roman"/>
                <w:color w:val="000000"/>
                <w:sz w:val="18"/>
                <w:szCs w:val="18"/>
              </w:rPr>
              <w:t>Delft3D</w:t>
            </w:r>
            <w:r w:rsidRPr="00806E0B">
              <w:rPr>
                <w:rFonts w:ascii="Times New Roman"/>
                <w:color w:val="000000"/>
                <w:sz w:val="18"/>
                <w:szCs w:val="18"/>
              </w:rPr>
              <w:t>、</w:t>
            </w:r>
            <w:r w:rsidRPr="00806E0B">
              <w:rPr>
                <w:rFonts w:ascii="Times New Roman" w:hAnsi="Times New Roman"/>
                <w:color w:val="000000"/>
                <w:sz w:val="18"/>
                <w:szCs w:val="18"/>
              </w:rPr>
              <w:t>Flow3D</w:t>
            </w:r>
            <w:r w:rsidRPr="00806E0B">
              <w:rPr>
                <w:rFonts w:ascii="Times New Roman"/>
                <w:color w:val="000000"/>
                <w:sz w:val="18"/>
                <w:szCs w:val="18"/>
              </w:rPr>
              <w:t>、</w:t>
            </w:r>
            <w:r w:rsidRPr="00806E0B">
              <w:rPr>
                <w:rFonts w:ascii="Times New Roman" w:hAnsi="Times New Roman"/>
                <w:color w:val="000000"/>
                <w:sz w:val="18"/>
                <w:szCs w:val="18"/>
              </w:rPr>
              <w:t>HEC-RAS</w:t>
            </w:r>
            <w:r w:rsidRPr="00806E0B">
              <w:rPr>
                <w:rFonts w:ascii="Times New Roman"/>
                <w:color w:val="000000"/>
                <w:sz w:val="18"/>
                <w:szCs w:val="18"/>
              </w:rPr>
              <w:t>等数值模拟软件</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要求：</w:t>
            </w:r>
            <w:r w:rsidRPr="00806E0B">
              <w:rPr>
                <w:rFonts w:ascii="Times New Roman" w:hAnsi="Times New Roman"/>
                <w:color w:val="000000"/>
                <w:sz w:val="18"/>
                <w:szCs w:val="18"/>
              </w:rPr>
              <w:t>1</w:t>
            </w:r>
            <w:r w:rsidRPr="00806E0B">
              <w:rPr>
                <w:rFonts w:ascii="Times New Roman"/>
                <w:color w:val="000000"/>
                <w:sz w:val="18"/>
                <w:szCs w:val="18"/>
              </w:rPr>
              <w:t>）本科</w:t>
            </w:r>
            <w:r w:rsidRPr="00806E0B">
              <w:rPr>
                <w:rFonts w:ascii="Times New Roman" w:hint="eastAsia"/>
                <w:color w:val="000000"/>
                <w:sz w:val="18"/>
                <w:szCs w:val="18"/>
              </w:rPr>
              <w:t>阶段要求</w:t>
            </w:r>
            <w:r w:rsidRPr="00806E0B">
              <w:rPr>
                <w:rFonts w:ascii="Times New Roman"/>
                <w:color w:val="000000"/>
                <w:sz w:val="18"/>
                <w:szCs w:val="18"/>
              </w:rPr>
              <w:t>水环境与水生态</w:t>
            </w:r>
            <w:r w:rsidRPr="00806E0B">
              <w:rPr>
                <w:rFonts w:ascii="Times New Roman" w:hint="eastAsia"/>
                <w:color w:val="000000"/>
                <w:sz w:val="18"/>
                <w:szCs w:val="18"/>
              </w:rPr>
              <w:t>、</w:t>
            </w:r>
            <w:r w:rsidRPr="00806E0B">
              <w:rPr>
                <w:rFonts w:ascii="Times New Roman"/>
                <w:color w:val="000000"/>
                <w:sz w:val="18"/>
                <w:szCs w:val="18"/>
              </w:rPr>
              <w:t>水力学及河流动力学</w:t>
            </w:r>
            <w:r w:rsidRPr="00806E0B">
              <w:rPr>
                <w:rFonts w:ascii="Times New Roman" w:hint="eastAsia"/>
                <w:color w:val="000000"/>
                <w:sz w:val="18"/>
                <w:szCs w:val="18"/>
              </w:rPr>
              <w:t>等相关</w:t>
            </w:r>
            <w:r w:rsidRPr="00806E0B">
              <w:rPr>
                <w:rFonts w:ascii="Times New Roman"/>
                <w:color w:val="000000"/>
                <w:sz w:val="18"/>
                <w:szCs w:val="18"/>
              </w:rPr>
              <w:t>专业；</w:t>
            </w:r>
            <w:r w:rsidRPr="00806E0B">
              <w:rPr>
                <w:rFonts w:ascii="Times New Roman" w:hAnsi="Times New Roman"/>
                <w:color w:val="000000"/>
                <w:sz w:val="18"/>
                <w:szCs w:val="18"/>
              </w:rPr>
              <w:t>2</w:t>
            </w:r>
            <w:r>
              <w:rPr>
                <w:rFonts w:ascii="Times New Roman" w:hint="eastAsia"/>
                <w:color w:val="000000"/>
                <w:sz w:val="18"/>
                <w:szCs w:val="18"/>
              </w:rPr>
              <w:t>）</w:t>
            </w:r>
            <w:r w:rsidRPr="00806E0B">
              <w:rPr>
                <w:rFonts w:ascii="Times New Roman"/>
                <w:color w:val="000000"/>
                <w:sz w:val="18"/>
                <w:szCs w:val="18"/>
              </w:rPr>
              <w:t>学习期间发表</w:t>
            </w:r>
            <w:r w:rsidRPr="00806E0B">
              <w:rPr>
                <w:rFonts w:ascii="Times New Roman" w:hAnsi="Times New Roman"/>
                <w:color w:val="000000"/>
                <w:sz w:val="18"/>
                <w:szCs w:val="18"/>
              </w:rPr>
              <w:t>SCI/EI</w:t>
            </w:r>
            <w:r w:rsidRPr="00806E0B">
              <w:rPr>
                <w:rFonts w:ascii="Times New Roman"/>
                <w:color w:val="000000"/>
                <w:sz w:val="18"/>
                <w:szCs w:val="18"/>
              </w:rPr>
              <w:t>文章</w:t>
            </w:r>
            <w:r w:rsidRPr="00806E0B">
              <w:rPr>
                <w:rFonts w:ascii="Times New Roman" w:hAnsi="Times New Roman"/>
                <w:color w:val="000000"/>
                <w:sz w:val="18"/>
                <w:szCs w:val="18"/>
              </w:rPr>
              <w:t>1</w:t>
            </w:r>
            <w:r w:rsidRPr="00806E0B">
              <w:rPr>
                <w:rFonts w:ascii="Times New Roman"/>
                <w:color w:val="000000"/>
                <w:sz w:val="18"/>
                <w:szCs w:val="18"/>
              </w:rPr>
              <w:t>篇以上</w:t>
            </w:r>
            <w:r>
              <w:rPr>
                <w:rFonts w:ascii="Times New Roman" w:hint="eastAsia"/>
                <w:color w:val="000000"/>
                <w:sz w:val="18"/>
                <w:szCs w:val="18"/>
              </w:rPr>
              <w:t>者优先</w:t>
            </w:r>
            <w:r w:rsidRPr="00806E0B">
              <w:rPr>
                <w:rFonts w:ascii="Times New Roman"/>
                <w:color w:val="000000"/>
                <w:sz w:val="18"/>
                <w:szCs w:val="18"/>
              </w:rPr>
              <w:t>；</w:t>
            </w:r>
            <w:r>
              <w:rPr>
                <w:rFonts w:ascii="Times New Roman" w:hAnsi="Times New Roman" w:hint="eastAsia"/>
                <w:color w:val="000000"/>
                <w:sz w:val="18"/>
                <w:szCs w:val="18"/>
              </w:rPr>
              <w:t>3</w:t>
            </w:r>
            <w:r w:rsidRPr="00806E0B">
              <w:rPr>
                <w:rFonts w:ascii="Times New Roman"/>
                <w:color w:val="000000"/>
                <w:sz w:val="18"/>
                <w:szCs w:val="18"/>
              </w:rPr>
              <w:t>）参与过水环境数值模拟相关的研究课题</w:t>
            </w:r>
            <w:r>
              <w:rPr>
                <w:rFonts w:ascii="Times New Roman" w:hint="eastAsia"/>
                <w:color w:val="000000"/>
                <w:sz w:val="18"/>
                <w:szCs w:val="18"/>
              </w:rPr>
              <w:t>者优先</w:t>
            </w:r>
            <w:r w:rsidRPr="00806E0B">
              <w:rPr>
                <w:rFonts w:ascii="Times New Roman"/>
                <w:color w:val="000000"/>
                <w:sz w:val="18"/>
                <w:szCs w:val="18"/>
              </w:rPr>
              <w:t>；</w:t>
            </w:r>
            <w:r>
              <w:rPr>
                <w:rFonts w:ascii="Times New Roman" w:hAnsi="Times New Roman" w:hint="eastAsia"/>
                <w:color w:val="000000"/>
                <w:sz w:val="18"/>
                <w:szCs w:val="18"/>
              </w:rPr>
              <w:t>4</w:t>
            </w:r>
            <w:r w:rsidRPr="00806E0B">
              <w:rPr>
                <w:rFonts w:ascii="Times New Roman"/>
                <w:color w:val="000000"/>
                <w:sz w:val="18"/>
                <w:szCs w:val="18"/>
              </w:rPr>
              <w:t>）有编程和软件开发能力者优先。</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hint="eastAsia"/>
                <w:color w:val="000000"/>
                <w:sz w:val="18"/>
                <w:szCs w:val="18"/>
              </w:rPr>
              <w:t>环境工程</w:t>
            </w:r>
            <w:r w:rsidRPr="00806E0B">
              <w:rPr>
                <w:rFonts w:ascii="Times New Roman"/>
                <w:color w:val="000000"/>
                <w:sz w:val="18"/>
                <w:szCs w:val="18"/>
              </w:rPr>
              <w:t>、水力学及河流动力学及相关专业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专业技术</w:t>
            </w:r>
          </w:p>
        </w:tc>
      </w:tr>
      <w:tr w:rsidR="005C2FFB" w:rsidRPr="00806E0B" w:rsidTr="00615D0E">
        <w:trPr>
          <w:trHeight w:val="1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3</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水资源配置与调控研究岗位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主要从事水资源配置和优化调度研究工作</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要求：</w:t>
            </w:r>
            <w:r w:rsidRPr="00806E0B">
              <w:rPr>
                <w:rFonts w:ascii="Times New Roman" w:hAnsi="Times New Roman"/>
                <w:color w:val="000000"/>
                <w:sz w:val="18"/>
                <w:szCs w:val="18"/>
              </w:rPr>
              <w:t>1</w:t>
            </w:r>
            <w:r w:rsidRPr="00806E0B">
              <w:rPr>
                <w:rFonts w:ascii="Times New Roman"/>
                <w:color w:val="000000"/>
                <w:sz w:val="18"/>
                <w:szCs w:val="18"/>
              </w:rPr>
              <w:t>）扎实的水文水资源专业理论基础，良好的人文知识与写作能力，熟练掌握水资源配置相关技术和方法；</w:t>
            </w:r>
            <w:r w:rsidRPr="00806E0B">
              <w:rPr>
                <w:rFonts w:ascii="Times New Roman" w:hAnsi="Times New Roman"/>
                <w:color w:val="000000"/>
                <w:sz w:val="18"/>
                <w:szCs w:val="18"/>
              </w:rPr>
              <w:t>2</w:t>
            </w:r>
            <w:r w:rsidRPr="00806E0B">
              <w:rPr>
                <w:rFonts w:ascii="Times New Roman"/>
                <w:color w:val="000000"/>
                <w:sz w:val="18"/>
                <w:szCs w:val="18"/>
              </w:rPr>
              <w:t>）承担和参与过水资源配置等领域的国家及省部级科研项目或水资源综合规划</w:t>
            </w:r>
            <w:r>
              <w:rPr>
                <w:rFonts w:ascii="Times New Roman" w:hint="eastAsia"/>
                <w:color w:val="000000"/>
                <w:sz w:val="18"/>
                <w:szCs w:val="18"/>
              </w:rPr>
              <w:t>者优先</w:t>
            </w:r>
            <w:r w:rsidRPr="00806E0B">
              <w:rPr>
                <w:rFonts w:ascii="Times New Roman"/>
                <w:color w:val="000000"/>
                <w:sz w:val="18"/>
                <w:szCs w:val="18"/>
              </w:rPr>
              <w:t>；</w:t>
            </w:r>
            <w:r w:rsidRPr="00806E0B">
              <w:rPr>
                <w:rFonts w:ascii="Times New Roman" w:hAnsi="Times New Roman"/>
                <w:color w:val="000000"/>
                <w:sz w:val="18"/>
                <w:szCs w:val="18"/>
              </w:rPr>
              <w:t>3</w:t>
            </w:r>
            <w:r w:rsidRPr="00806E0B">
              <w:rPr>
                <w:rFonts w:ascii="Times New Roman"/>
                <w:color w:val="000000"/>
                <w:sz w:val="18"/>
                <w:szCs w:val="18"/>
              </w:rPr>
              <w:t>）具有熟练的信息化工作经验或可视化编程能力者优先；</w:t>
            </w:r>
            <w:r w:rsidRPr="00806E0B">
              <w:rPr>
                <w:rFonts w:ascii="Times New Roman" w:hAnsi="Times New Roman"/>
                <w:color w:val="000000"/>
                <w:sz w:val="18"/>
                <w:szCs w:val="18"/>
              </w:rPr>
              <w:t>4</w:t>
            </w:r>
            <w:r w:rsidRPr="00806E0B">
              <w:rPr>
                <w:rFonts w:ascii="Times New Roman"/>
                <w:color w:val="000000"/>
                <w:sz w:val="18"/>
                <w:szCs w:val="18"/>
              </w:rPr>
              <w:t>）博士期间发表过</w:t>
            </w:r>
            <w:r w:rsidRPr="00806E0B">
              <w:rPr>
                <w:rFonts w:ascii="Times New Roman" w:hAnsi="Times New Roman"/>
                <w:color w:val="000000"/>
                <w:sz w:val="18"/>
                <w:szCs w:val="18"/>
              </w:rPr>
              <w:t>SCI</w:t>
            </w:r>
            <w:r w:rsidRPr="00806E0B">
              <w:rPr>
                <w:rFonts w:ascii="Times New Roman"/>
                <w:color w:val="000000"/>
                <w:sz w:val="18"/>
                <w:szCs w:val="18"/>
              </w:rPr>
              <w:t>文章（第</w:t>
            </w:r>
            <w:r w:rsidRPr="00806E0B">
              <w:rPr>
                <w:rFonts w:ascii="Times New Roman" w:hAnsi="Times New Roman"/>
                <w:color w:val="000000"/>
                <w:sz w:val="18"/>
                <w:szCs w:val="18"/>
              </w:rPr>
              <w:t>1</w:t>
            </w:r>
            <w:r w:rsidRPr="00806E0B">
              <w:rPr>
                <w:rFonts w:ascii="Times New Roman"/>
                <w:color w:val="000000"/>
                <w:sz w:val="18"/>
                <w:szCs w:val="18"/>
              </w:rPr>
              <w:t>作者）和写过自然科学基金申请本子者优先。</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水文学及水资源、水力学及河流动力学</w:t>
            </w:r>
            <w:r w:rsidRPr="00806E0B">
              <w:rPr>
                <w:rFonts w:ascii="Times New Roman" w:hint="eastAsia"/>
                <w:color w:val="000000"/>
                <w:sz w:val="18"/>
                <w:szCs w:val="18"/>
              </w:rPr>
              <w:t>、水利工程</w:t>
            </w:r>
            <w:r w:rsidRPr="00806E0B">
              <w:rPr>
                <w:rFonts w:ascii="Times New Roman"/>
                <w:color w:val="000000"/>
                <w:sz w:val="18"/>
                <w:szCs w:val="18"/>
              </w:rPr>
              <w:t>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专业技术</w:t>
            </w:r>
          </w:p>
        </w:tc>
      </w:tr>
      <w:tr w:rsidR="005C2FFB" w:rsidRPr="00806E0B" w:rsidTr="00615D0E">
        <w:trPr>
          <w:trHeight w:val="1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4</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水资源节约与保护岗位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主要从事水资源节约与保护研究工作</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要求：</w:t>
            </w:r>
            <w:r w:rsidRPr="00806E0B">
              <w:rPr>
                <w:rFonts w:ascii="Times New Roman" w:hAnsi="Times New Roman"/>
                <w:color w:val="000000"/>
                <w:sz w:val="18"/>
                <w:szCs w:val="18"/>
              </w:rPr>
              <w:t>1</w:t>
            </w:r>
            <w:r w:rsidRPr="00806E0B">
              <w:rPr>
                <w:rFonts w:ascii="Times New Roman"/>
                <w:color w:val="000000"/>
                <w:sz w:val="18"/>
                <w:szCs w:val="18"/>
              </w:rPr>
              <w:t>）扎实的水资源节约保护相关专业理论基础，良好的人文知识与写作能力，熟练掌握水资源节约与保护相关技术和方法；</w:t>
            </w:r>
            <w:r w:rsidRPr="00806E0B">
              <w:rPr>
                <w:rFonts w:ascii="Times New Roman" w:hAnsi="Times New Roman"/>
                <w:color w:val="000000"/>
                <w:sz w:val="18"/>
                <w:szCs w:val="18"/>
              </w:rPr>
              <w:t>2</w:t>
            </w:r>
            <w:r w:rsidRPr="00806E0B">
              <w:rPr>
                <w:rFonts w:ascii="Times New Roman"/>
                <w:color w:val="000000"/>
                <w:sz w:val="18"/>
                <w:szCs w:val="18"/>
              </w:rPr>
              <w:t>）承担和参与</w:t>
            </w:r>
            <w:r>
              <w:rPr>
                <w:rFonts w:ascii="Times New Roman" w:hint="eastAsia"/>
                <w:color w:val="000000"/>
                <w:sz w:val="18"/>
                <w:szCs w:val="18"/>
              </w:rPr>
              <w:t>过</w:t>
            </w:r>
            <w:r w:rsidRPr="00806E0B">
              <w:rPr>
                <w:rFonts w:ascii="Times New Roman"/>
                <w:color w:val="000000"/>
                <w:sz w:val="18"/>
                <w:szCs w:val="18"/>
              </w:rPr>
              <w:t>节水型社会建设、非常规水资源利用、水资源保护等领域的国家及省部级科研项目</w:t>
            </w:r>
            <w:r>
              <w:rPr>
                <w:rFonts w:ascii="Times New Roman" w:hint="eastAsia"/>
                <w:color w:val="000000"/>
                <w:sz w:val="18"/>
                <w:szCs w:val="18"/>
              </w:rPr>
              <w:t>者优先</w:t>
            </w:r>
            <w:r w:rsidRPr="00806E0B">
              <w:rPr>
                <w:rFonts w:ascii="Times New Roman"/>
                <w:color w:val="000000"/>
                <w:sz w:val="18"/>
                <w:szCs w:val="18"/>
              </w:rPr>
              <w:t>；</w:t>
            </w:r>
            <w:r w:rsidRPr="00806E0B">
              <w:rPr>
                <w:rFonts w:ascii="Times New Roman" w:hAnsi="Times New Roman"/>
                <w:color w:val="000000"/>
                <w:sz w:val="18"/>
                <w:szCs w:val="18"/>
              </w:rPr>
              <w:t>3</w:t>
            </w:r>
            <w:r w:rsidRPr="00806E0B">
              <w:rPr>
                <w:rFonts w:ascii="Times New Roman"/>
                <w:color w:val="000000"/>
                <w:sz w:val="18"/>
                <w:szCs w:val="18"/>
              </w:rPr>
              <w:t>）博士期间发表过</w:t>
            </w:r>
            <w:r w:rsidRPr="00806E0B">
              <w:rPr>
                <w:rFonts w:ascii="Times New Roman" w:hAnsi="Times New Roman"/>
                <w:color w:val="000000"/>
                <w:sz w:val="18"/>
                <w:szCs w:val="18"/>
              </w:rPr>
              <w:t>SCI</w:t>
            </w:r>
            <w:r w:rsidRPr="00806E0B">
              <w:rPr>
                <w:rFonts w:ascii="Times New Roman"/>
                <w:color w:val="000000"/>
                <w:sz w:val="18"/>
                <w:szCs w:val="18"/>
              </w:rPr>
              <w:t>文章（第</w:t>
            </w:r>
            <w:r w:rsidRPr="00806E0B">
              <w:rPr>
                <w:rFonts w:ascii="Times New Roman" w:hAnsi="Times New Roman"/>
                <w:color w:val="000000"/>
                <w:sz w:val="18"/>
                <w:szCs w:val="18"/>
              </w:rPr>
              <w:t>1</w:t>
            </w:r>
            <w:r w:rsidRPr="00806E0B">
              <w:rPr>
                <w:rFonts w:ascii="Times New Roman"/>
                <w:color w:val="000000"/>
                <w:sz w:val="18"/>
                <w:szCs w:val="18"/>
              </w:rPr>
              <w:t>作者）和写过自然科学基金申请本子者优先。</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水文学及水资源</w:t>
            </w:r>
            <w:r w:rsidRPr="00806E0B">
              <w:rPr>
                <w:rFonts w:ascii="Times New Roman" w:hint="eastAsia"/>
                <w:color w:val="000000"/>
                <w:sz w:val="18"/>
                <w:szCs w:val="18"/>
              </w:rPr>
              <w:t>、水利工程</w:t>
            </w:r>
            <w:r w:rsidRPr="00806E0B">
              <w:rPr>
                <w:rFonts w:ascii="Times New Roman"/>
                <w:color w:val="000000"/>
                <w:sz w:val="18"/>
                <w:szCs w:val="18"/>
              </w:rPr>
              <w:t>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专业技术</w:t>
            </w:r>
          </w:p>
        </w:tc>
      </w:tr>
      <w:tr w:rsidR="005C2FFB" w:rsidRPr="00806E0B" w:rsidTr="00615D0E">
        <w:trPr>
          <w:trHeight w:val="499"/>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lastRenderedPageBreak/>
              <w:t>5</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侵蚀过程与调控岗位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color w:val="000000"/>
                <w:sz w:val="18"/>
                <w:szCs w:val="18"/>
              </w:rPr>
            </w:pPr>
            <w:r w:rsidRPr="00806E0B">
              <w:rPr>
                <w:rFonts w:ascii="Times New Roman"/>
                <w:color w:val="000000"/>
                <w:sz w:val="18"/>
                <w:szCs w:val="18"/>
              </w:rPr>
              <w:t>主要从事土壤侵蚀、面源污染机理、泥沙、污染物产</w:t>
            </w:r>
            <w:proofErr w:type="gramStart"/>
            <w:r w:rsidRPr="00806E0B">
              <w:rPr>
                <w:rFonts w:ascii="Times New Roman"/>
                <w:color w:val="000000"/>
                <w:sz w:val="18"/>
                <w:szCs w:val="18"/>
              </w:rPr>
              <w:t>输过程</w:t>
            </w:r>
            <w:proofErr w:type="gramEnd"/>
            <w:r w:rsidRPr="00806E0B">
              <w:rPr>
                <w:rFonts w:ascii="Times New Roman"/>
                <w:color w:val="000000"/>
                <w:sz w:val="18"/>
                <w:szCs w:val="18"/>
              </w:rPr>
              <w:t>及调控研究工作</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color w:val="000000"/>
                <w:sz w:val="18"/>
                <w:szCs w:val="18"/>
              </w:rPr>
            </w:pPr>
            <w:r w:rsidRPr="00806E0B">
              <w:rPr>
                <w:rFonts w:ascii="Times New Roman"/>
                <w:color w:val="000000"/>
                <w:sz w:val="18"/>
                <w:szCs w:val="18"/>
              </w:rPr>
              <w:t>要求：</w:t>
            </w:r>
            <w:r w:rsidRPr="00806E0B">
              <w:rPr>
                <w:rFonts w:ascii="Times New Roman"/>
                <w:color w:val="000000"/>
                <w:sz w:val="18"/>
                <w:szCs w:val="18"/>
              </w:rPr>
              <w:t>1</w:t>
            </w:r>
            <w:r w:rsidRPr="00806E0B">
              <w:rPr>
                <w:rFonts w:ascii="Times New Roman"/>
                <w:color w:val="000000"/>
                <w:sz w:val="18"/>
                <w:szCs w:val="18"/>
              </w:rPr>
              <w:t>）</w:t>
            </w:r>
            <w:r w:rsidRPr="00806E0B">
              <w:rPr>
                <w:rFonts w:ascii="Times New Roman" w:hint="eastAsia"/>
                <w:color w:val="000000"/>
                <w:sz w:val="18"/>
                <w:szCs w:val="18"/>
              </w:rPr>
              <w:t>具有较强的组织能力和团队精神；</w:t>
            </w:r>
            <w:r w:rsidRPr="00806E0B">
              <w:rPr>
                <w:rFonts w:ascii="Times New Roman"/>
                <w:color w:val="000000"/>
                <w:sz w:val="18"/>
                <w:szCs w:val="18"/>
              </w:rPr>
              <w:t>2</w:t>
            </w:r>
            <w:r w:rsidRPr="00806E0B">
              <w:rPr>
                <w:rFonts w:ascii="Times New Roman"/>
                <w:color w:val="000000"/>
                <w:sz w:val="18"/>
                <w:szCs w:val="18"/>
              </w:rPr>
              <w:t>）具有发表过</w:t>
            </w:r>
            <w:r w:rsidRPr="00806E0B">
              <w:rPr>
                <w:rFonts w:ascii="Times New Roman"/>
                <w:color w:val="000000"/>
                <w:sz w:val="18"/>
                <w:szCs w:val="18"/>
              </w:rPr>
              <w:t>SCI</w:t>
            </w:r>
            <w:r w:rsidRPr="00806E0B">
              <w:rPr>
                <w:rFonts w:ascii="Times New Roman"/>
                <w:color w:val="000000"/>
                <w:sz w:val="18"/>
                <w:szCs w:val="18"/>
              </w:rPr>
              <w:t>等高水平论文经历</w:t>
            </w:r>
            <w:r>
              <w:rPr>
                <w:rFonts w:ascii="Times New Roman" w:hint="eastAsia"/>
                <w:color w:val="000000"/>
                <w:sz w:val="18"/>
                <w:szCs w:val="18"/>
              </w:rPr>
              <w:t>者优先</w:t>
            </w:r>
            <w:r w:rsidRPr="00806E0B">
              <w:rPr>
                <w:rFonts w:ascii="Times New Roman"/>
                <w:color w:val="000000"/>
                <w:sz w:val="18"/>
                <w:szCs w:val="18"/>
              </w:rPr>
              <w:t>；</w:t>
            </w:r>
            <w:r w:rsidRPr="00806E0B">
              <w:rPr>
                <w:rFonts w:ascii="Times New Roman"/>
                <w:color w:val="000000"/>
                <w:sz w:val="18"/>
                <w:szCs w:val="18"/>
              </w:rPr>
              <w:t>3</w:t>
            </w:r>
            <w:r w:rsidRPr="00806E0B">
              <w:rPr>
                <w:rFonts w:ascii="Times New Roman"/>
                <w:color w:val="000000"/>
                <w:sz w:val="18"/>
                <w:szCs w:val="18"/>
              </w:rPr>
              <w:t>）有出国学习经历、本科为</w:t>
            </w:r>
            <w:r w:rsidRPr="00806E0B">
              <w:rPr>
                <w:rFonts w:ascii="Times New Roman" w:hint="eastAsia"/>
                <w:color w:val="000000"/>
                <w:sz w:val="18"/>
                <w:szCs w:val="18"/>
              </w:rPr>
              <w:t>水文学及水资源、水土保持与荒漠化防治、环境科学及相关专业</w:t>
            </w:r>
            <w:r w:rsidRPr="00806E0B">
              <w:rPr>
                <w:rFonts w:ascii="Times New Roman"/>
                <w:color w:val="000000"/>
                <w:sz w:val="18"/>
                <w:szCs w:val="18"/>
              </w:rPr>
              <w:t>，研究生期间从事水文计算、</w:t>
            </w:r>
            <w:r w:rsidRPr="00806E0B">
              <w:rPr>
                <w:rFonts w:ascii="Times New Roman" w:hint="eastAsia"/>
                <w:color w:val="000000"/>
                <w:sz w:val="18"/>
                <w:szCs w:val="18"/>
              </w:rPr>
              <w:t>泥沙、污染物产</w:t>
            </w:r>
            <w:proofErr w:type="gramStart"/>
            <w:r w:rsidRPr="00806E0B">
              <w:rPr>
                <w:rFonts w:ascii="Times New Roman" w:hint="eastAsia"/>
                <w:color w:val="000000"/>
                <w:sz w:val="18"/>
                <w:szCs w:val="18"/>
              </w:rPr>
              <w:t>输过程</w:t>
            </w:r>
            <w:proofErr w:type="gramEnd"/>
            <w:r w:rsidRPr="00806E0B">
              <w:rPr>
                <w:rFonts w:ascii="Times New Roman"/>
                <w:color w:val="000000"/>
                <w:sz w:val="18"/>
                <w:szCs w:val="18"/>
              </w:rPr>
              <w:t>研究者优先</w:t>
            </w:r>
            <w:bookmarkStart w:id="0" w:name="_GoBack"/>
            <w:bookmarkEnd w:id="0"/>
            <w:r w:rsidRPr="00806E0B">
              <w:rPr>
                <w:rFonts w:ascii="Times New Roman"/>
                <w:color w:val="000000"/>
                <w:sz w:val="18"/>
                <w:szCs w:val="18"/>
              </w:rPr>
              <w:t>。</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2</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水文学</w:t>
            </w:r>
            <w:r w:rsidRPr="00806E0B">
              <w:rPr>
                <w:rFonts w:ascii="Times New Roman" w:hint="eastAsia"/>
                <w:color w:val="000000"/>
                <w:sz w:val="18"/>
                <w:szCs w:val="18"/>
              </w:rPr>
              <w:t>及水资源</w:t>
            </w:r>
            <w:r w:rsidRPr="00806E0B">
              <w:rPr>
                <w:rFonts w:ascii="Times New Roman"/>
                <w:color w:val="000000"/>
                <w:sz w:val="18"/>
                <w:szCs w:val="18"/>
              </w:rPr>
              <w:t>、水土保持</w:t>
            </w:r>
            <w:r w:rsidRPr="00806E0B">
              <w:rPr>
                <w:rFonts w:ascii="Times New Roman" w:hint="eastAsia"/>
                <w:color w:val="000000"/>
                <w:sz w:val="18"/>
                <w:szCs w:val="18"/>
              </w:rPr>
              <w:t>与荒漠化防治</w:t>
            </w:r>
            <w:r w:rsidRPr="00806E0B">
              <w:rPr>
                <w:rFonts w:ascii="Times New Roman"/>
                <w:color w:val="000000"/>
                <w:sz w:val="18"/>
                <w:szCs w:val="18"/>
              </w:rPr>
              <w:t>、环境科学及相关专业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专业技术</w:t>
            </w:r>
          </w:p>
        </w:tc>
      </w:tr>
      <w:tr w:rsidR="005C2FFB" w:rsidRPr="00806E0B" w:rsidTr="00615D0E">
        <w:trPr>
          <w:trHeight w:val="1002"/>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6</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山洪灾害防治研究岗位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主要从事暴雨洪水预报、山洪（地）灾害机理、监测、预警研究工作</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hint="eastAsia"/>
                <w:color w:val="000000"/>
                <w:sz w:val="18"/>
                <w:szCs w:val="18"/>
              </w:rPr>
              <w:t>要求：</w:t>
            </w:r>
            <w:r w:rsidRPr="00806E0B">
              <w:rPr>
                <w:rFonts w:ascii="Times New Roman"/>
                <w:color w:val="000000"/>
                <w:sz w:val="18"/>
                <w:szCs w:val="18"/>
              </w:rPr>
              <w:t>1</w:t>
            </w:r>
            <w:r w:rsidRPr="00806E0B">
              <w:rPr>
                <w:rFonts w:ascii="Times New Roman"/>
                <w:color w:val="000000"/>
                <w:sz w:val="18"/>
                <w:szCs w:val="18"/>
              </w:rPr>
              <w:t>）具有较强的组织能力和团队精神；</w:t>
            </w:r>
            <w:r w:rsidRPr="00806E0B">
              <w:rPr>
                <w:rFonts w:ascii="Times New Roman"/>
                <w:color w:val="000000"/>
                <w:sz w:val="18"/>
                <w:szCs w:val="18"/>
              </w:rPr>
              <w:t>2</w:t>
            </w:r>
            <w:r w:rsidRPr="00806E0B">
              <w:rPr>
                <w:rFonts w:ascii="Times New Roman"/>
                <w:color w:val="000000"/>
                <w:sz w:val="18"/>
                <w:szCs w:val="18"/>
              </w:rPr>
              <w:t>）具有发表过</w:t>
            </w:r>
            <w:r w:rsidRPr="00806E0B">
              <w:rPr>
                <w:rFonts w:ascii="Times New Roman"/>
                <w:color w:val="000000"/>
                <w:sz w:val="18"/>
                <w:szCs w:val="18"/>
              </w:rPr>
              <w:t>SCI</w:t>
            </w:r>
            <w:r w:rsidRPr="00806E0B">
              <w:rPr>
                <w:rFonts w:ascii="Times New Roman"/>
                <w:color w:val="000000"/>
                <w:sz w:val="18"/>
                <w:szCs w:val="18"/>
              </w:rPr>
              <w:t>等高水平论文经历</w:t>
            </w:r>
            <w:r>
              <w:rPr>
                <w:rFonts w:ascii="Times New Roman" w:hint="eastAsia"/>
                <w:color w:val="000000"/>
                <w:sz w:val="18"/>
                <w:szCs w:val="18"/>
              </w:rPr>
              <w:t>者优先</w:t>
            </w:r>
            <w:r w:rsidRPr="00806E0B">
              <w:rPr>
                <w:rFonts w:ascii="Times New Roman"/>
                <w:color w:val="000000"/>
                <w:sz w:val="18"/>
                <w:szCs w:val="18"/>
              </w:rPr>
              <w:t>；</w:t>
            </w:r>
            <w:r w:rsidRPr="00806E0B">
              <w:rPr>
                <w:rFonts w:ascii="Times New Roman"/>
                <w:color w:val="000000"/>
                <w:sz w:val="18"/>
                <w:szCs w:val="18"/>
              </w:rPr>
              <w:t>3</w:t>
            </w:r>
            <w:r w:rsidRPr="00806E0B">
              <w:rPr>
                <w:rFonts w:ascii="Times New Roman"/>
                <w:color w:val="000000"/>
                <w:sz w:val="18"/>
                <w:szCs w:val="18"/>
              </w:rPr>
              <w:t>）</w:t>
            </w:r>
            <w:r w:rsidRPr="00806E0B">
              <w:rPr>
                <w:rFonts w:ascii="Times New Roman" w:hint="eastAsia"/>
                <w:color w:val="000000"/>
                <w:sz w:val="18"/>
                <w:szCs w:val="18"/>
              </w:rPr>
              <w:t>有出国学习经历、</w:t>
            </w:r>
            <w:r w:rsidRPr="00806E0B">
              <w:rPr>
                <w:rFonts w:ascii="Times New Roman"/>
                <w:color w:val="000000"/>
                <w:sz w:val="18"/>
                <w:szCs w:val="18"/>
              </w:rPr>
              <w:t>本科为</w:t>
            </w:r>
            <w:r w:rsidRPr="00806E0B">
              <w:rPr>
                <w:rFonts w:ascii="Times New Roman" w:hint="eastAsia"/>
                <w:color w:val="000000"/>
                <w:sz w:val="18"/>
                <w:szCs w:val="18"/>
              </w:rPr>
              <w:t>水文学及水资源、气象学、土木工程及相关专业、研究生期间从事暴雨洪水、边坡稳定分析研究者优先</w:t>
            </w:r>
            <w:r w:rsidRPr="00806E0B">
              <w:rPr>
                <w:rFonts w:ascii="Times New Roman"/>
                <w:color w:val="000000"/>
                <w:sz w:val="18"/>
                <w:szCs w:val="18"/>
              </w:rPr>
              <w:t>。</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2</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水文</w:t>
            </w:r>
            <w:r w:rsidRPr="00806E0B">
              <w:rPr>
                <w:rFonts w:ascii="Times New Roman" w:hint="eastAsia"/>
                <w:color w:val="000000"/>
                <w:sz w:val="18"/>
                <w:szCs w:val="18"/>
              </w:rPr>
              <w:t>学及水资源</w:t>
            </w:r>
            <w:r w:rsidRPr="00806E0B">
              <w:rPr>
                <w:rFonts w:ascii="Times New Roman"/>
                <w:color w:val="000000"/>
                <w:sz w:val="18"/>
                <w:szCs w:val="18"/>
              </w:rPr>
              <w:t>、气象</w:t>
            </w:r>
            <w:r w:rsidRPr="00806E0B">
              <w:rPr>
                <w:rFonts w:ascii="Times New Roman" w:hint="eastAsia"/>
                <w:color w:val="000000"/>
                <w:sz w:val="18"/>
                <w:szCs w:val="18"/>
              </w:rPr>
              <w:t>学</w:t>
            </w:r>
            <w:r w:rsidRPr="00806E0B">
              <w:rPr>
                <w:rFonts w:ascii="Times New Roman"/>
                <w:color w:val="000000"/>
                <w:sz w:val="18"/>
                <w:szCs w:val="18"/>
              </w:rPr>
              <w:t>、土木工程及相关专业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专业技术</w:t>
            </w:r>
          </w:p>
        </w:tc>
      </w:tr>
      <w:tr w:rsidR="005C2FFB" w:rsidRPr="00806E0B" w:rsidTr="00615D0E">
        <w:trPr>
          <w:trHeight w:val="151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7</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水环境模拟系统开发岗位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主要从事水环境数值模拟可视化系统的研发</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要求：</w:t>
            </w:r>
            <w:r w:rsidRPr="00806E0B">
              <w:rPr>
                <w:rFonts w:ascii="Times New Roman" w:hAnsi="Times New Roman"/>
                <w:color w:val="000000"/>
                <w:sz w:val="18"/>
                <w:szCs w:val="18"/>
              </w:rPr>
              <w:t>1</w:t>
            </w:r>
            <w:r w:rsidRPr="00806E0B">
              <w:rPr>
                <w:rFonts w:ascii="Times New Roman"/>
                <w:color w:val="000000"/>
                <w:sz w:val="18"/>
                <w:szCs w:val="18"/>
              </w:rPr>
              <w:t>）掌握面向对象程序设计、数据库原理、数据结构与算法、地理信息系统等基础知识；</w:t>
            </w:r>
            <w:r w:rsidRPr="00806E0B">
              <w:rPr>
                <w:rFonts w:ascii="Times New Roman" w:hAnsi="Times New Roman"/>
                <w:color w:val="000000"/>
                <w:sz w:val="18"/>
                <w:szCs w:val="18"/>
              </w:rPr>
              <w:t>2</w:t>
            </w:r>
            <w:r w:rsidRPr="00806E0B">
              <w:rPr>
                <w:rFonts w:ascii="Times New Roman"/>
                <w:color w:val="000000"/>
                <w:sz w:val="18"/>
                <w:szCs w:val="18"/>
              </w:rPr>
              <w:t>）至少熟练掌握一门高级编程语言；</w:t>
            </w:r>
            <w:r w:rsidRPr="00806E0B">
              <w:rPr>
                <w:rFonts w:ascii="Times New Roman" w:hAnsi="Times New Roman"/>
                <w:color w:val="000000"/>
                <w:sz w:val="18"/>
                <w:szCs w:val="18"/>
              </w:rPr>
              <w:t>3</w:t>
            </w:r>
            <w:r w:rsidRPr="00806E0B">
              <w:rPr>
                <w:rFonts w:ascii="Times New Roman"/>
                <w:color w:val="000000"/>
                <w:sz w:val="18"/>
                <w:szCs w:val="18"/>
              </w:rPr>
              <w:t>）主持或参与过平台设计与系统开发项目</w:t>
            </w:r>
            <w:r>
              <w:rPr>
                <w:rFonts w:ascii="Times New Roman" w:hint="eastAsia"/>
                <w:color w:val="000000"/>
                <w:sz w:val="18"/>
                <w:szCs w:val="18"/>
              </w:rPr>
              <w:t>者优先</w:t>
            </w:r>
            <w:r w:rsidRPr="00806E0B">
              <w:rPr>
                <w:rFonts w:ascii="Times New Roman"/>
                <w:color w:val="000000"/>
                <w:sz w:val="18"/>
                <w:szCs w:val="18"/>
              </w:rPr>
              <w:t>；</w:t>
            </w:r>
            <w:r w:rsidRPr="00806E0B">
              <w:rPr>
                <w:rFonts w:ascii="Times New Roman" w:hAnsi="Times New Roman"/>
                <w:color w:val="000000"/>
                <w:sz w:val="18"/>
                <w:szCs w:val="18"/>
              </w:rPr>
              <w:t>4</w:t>
            </w:r>
            <w:r w:rsidRPr="00806E0B">
              <w:rPr>
                <w:rFonts w:ascii="Times New Roman"/>
                <w:color w:val="000000"/>
                <w:sz w:val="18"/>
                <w:szCs w:val="18"/>
              </w:rPr>
              <w:t>）具有水利信息化、可视化系统开发经验者优先；</w:t>
            </w:r>
            <w:r w:rsidRPr="00806E0B">
              <w:rPr>
                <w:rFonts w:ascii="Times New Roman" w:hAnsi="Times New Roman"/>
                <w:color w:val="000000"/>
                <w:sz w:val="18"/>
                <w:szCs w:val="18"/>
              </w:rPr>
              <w:t>5</w:t>
            </w:r>
            <w:r w:rsidRPr="00806E0B">
              <w:rPr>
                <w:rFonts w:ascii="Times New Roman"/>
                <w:color w:val="000000"/>
                <w:sz w:val="18"/>
                <w:szCs w:val="18"/>
              </w:rPr>
              <w:t>）以第一作者发表</w:t>
            </w:r>
            <w:r w:rsidRPr="00806E0B">
              <w:rPr>
                <w:rFonts w:ascii="Times New Roman" w:hAnsi="Times New Roman"/>
                <w:color w:val="000000"/>
                <w:sz w:val="18"/>
                <w:szCs w:val="18"/>
              </w:rPr>
              <w:t>SCI</w:t>
            </w:r>
            <w:r w:rsidRPr="00806E0B">
              <w:rPr>
                <w:rFonts w:ascii="Times New Roman"/>
                <w:color w:val="000000"/>
                <w:sz w:val="18"/>
                <w:szCs w:val="18"/>
              </w:rPr>
              <w:t>或</w:t>
            </w:r>
            <w:r w:rsidRPr="00806E0B">
              <w:rPr>
                <w:rFonts w:ascii="Times New Roman" w:hAnsi="Times New Roman"/>
                <w:color w:val="000000"/>
                <w:sz w:val="18"/>
                <w:szCs w:val="18"/>
              </w:rPr>
              <w:t>EI</w:t>
            </w:r>
            <w:r w:rsidRPr="00806E0B">
              <w:rPr>
                <w:rFonts w:ascii="Times New Roman"/>
                <w:color w:val="000000"/>
                <w:sz w:val="18"/>
                <w:szCs w:val="18"/>
              </w:rPr>
              <w:t>论文</w:t>
            </w:r>
            <w:r w:rsidRPr="00806E0B">
              <w:rPr>
                <w:rFonts w:ascii="Times New Roman" w:hAnsi="Times New Roman"/>
                <w:color w:val="000000"/>
                <w:sz w:val="18"/>
                <w:szCs w:val="18"/>
              </w:rPr>
              <w:t>1</w:t>
            </w:r>
            <w:r w:rsidRPr="00806E0B">
              <w:rPr>
                <w:rFonts w:ascii="Times New Roman"/>
                <w:color w:val="000000"/>
                <w:sz w:val="18"/>
                <w:szCs w:val="18"/>
              </w:rPr>
              <w:t>篇以上</w:t>
            </w:r>
            <w:r>
              <w:rPr>
                <w:rFonts w:ascii="Times New Roman" w:hint="eastAsia"/>
                <w:color w:val="000000"/>
                <w:sz w:val="18"/>
                <w:szCs w:val="18"/>
              </w:rPr>
              <w:t>者优先</w:t>
            </w:r>
            <w:r>
              <w:rPr>
                <w:rFonts w:ascii="Times New Roman"/>
                <w:color w:val="000000"/>
                <w:sz w:val="18"/>
                <w:szCs w:val="18"/>
              </w:rPr>
              <w:t>；</w:t>
            </w:r>
            <w:r w:rsidRPr="00806E0B">
              <w:rPr>
                <w:rFonts w:ascii="Times New Roman" w:hAnsi="Times New Roman"/>
                <w:color w:val="000000"/>
                <w:sz w:val="18"/>
                <w:szCs w:val="18"/>
              </w:rPr>
              <w:t>6</w:t>
            </w:r>
            <w:r w:rsidRPr="00806E0B">
              <w:rPr>
                <w:rFonts w:ascii="Times New Roman"/>
                <w:color w:val="000000"/>
                <w:sz w:val="18"/>
                <w:szCs w:val="18"/>
              </w:rPr>
              <w:t>）具备良好的工作责任心，具有较强的抗压能力和沟通能力。</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计算机软件与理论、计算机应用技术、地图学与地理信息系统、水利工程、环境工程及相关专业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专业技术</w:t>
            </w:r>
          </w:p>
        </w:tc>
      </w:tr>
      <w:tr w:rsidR="005C2FFB" w:rsidRPr="00806E0B" w:rsidTr="00615D0E">
        <w:trPr>
          <w:trHeight w:val="118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8</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流域大数据分析岗位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主要从事智慧流域大数据分析技术研发与科学研究工作</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要求：</w:t>
            </w:r>
            <w:r w:rsidRPr="00806E0B">
              <w:rPr>
                <w:rFonts w:ascii="Times New Roman" w:hAnsi="Times New Roman"/>
                <w:color w:val="000000"/>
                <w:sz w:val="18"/>
                <w:szCs w:val="18"/>
              </w:rPr>
              <w:t>1</w:t>
            </w:r>
            <w:r w:rsidRPr="00806E0B">
              <w:rPr>
                <w:rFonts w:ascii="Times New Roman"/>
                <w:color w:val="000000"/>
                <w:sz w:val="18"/>
                <w:szCs w:val="18"/>
              </w:rPr>
              <w:t>）精通地理信息系统，能熟练使用</w:t>
            </w:r>
            <w:r w:rsidRPr="00806E0B">
              <w:rPr>
                <w:rFonts w:ascii="Times New Roman" w:hAnsi="Times New Roman"/>
                <w:color w:val="000000"/>
                <w:sz w:val="18"/>
                <w:szCs w:val="18"/>
              </w:rPr>
              <w:t>ARCGIS</w:t>
            </w:r>
            <w:r w:rsidRPr="00806E0B">
              <w:rPr>
                <w:rFonts w:ascii="Times New Roman"/>
                <w:color w:val="000000"/>
                <w:sz w:val="18"/>
                <w:szCs w:val="18"/>
              </w:rPr>
              <w:t>、</w:t>
            </w:r>
            <w:r w:rsidRPr="00806E0B">
              <w:rPr>
                <w:rFonts w:ascii="Times New Roman" w:hAnsi="Times New Roman"/>
                <w:color w:val="000000"/>
                <w:sz w:val="18"/>
                <w:szCs w:val="18"/>
              </w:rPr>
              <w:t>ERDAS</w:t>
            </w:r>
            <w:r w:rsidRPr="00806E0B">
              <w:rPr>
                <w:rFonts w:ascii="Times New Roman"/>
                <w:color w:val="000000"/>
                <w:sz w:val="18"/>
                <w:szCs w:val="18"/>
              </w:rPr>
              <w:t>、</w:t>
            </w:r>
            <w:r w:rsidRPr="00806E0B">
              <w:rPr>
                <w:rFonts w:ascii="Times New Roman" w:hAnsi="Times New Roman"/>
                <w:color w:val="000000"/>
                <w:sz w:val="18"/>
                <w:szCs w:val="18"/>
              </w:rPr>
              <w:t>INPHO</w:t>
            </w:r>
            <w:r w:rsidRPr="00806E0B">
              <w:rPr>
                <w:rFonts w:ascii="Times New Roman"/>
                <w:color w:val="000000"/>
                <w:sz w:val="18"/>
                <w:szCs w:val="18"/>
              </w:rPr>
              <w:t>等软件；熟悉计算机视觉、人工智能及机器学习相关内容；</w:t>
            </w:r>
            <w:r w:rsidRPr="00806E0B">
              <w:rPr>
                <w:rFonts w:ascii="Times New Roman" w:hAnsi="Times New Roman"/>
                <w:color w:val="000000"/>
                <w:sz w:val="18"/>
                <w:szCs w:val="18"/>
              </w:rPr>
              <w:t>2</w:t>
            </w:r>
            <w:r w:rsidRPr="00806E0B">
              <w:rPr>
                <w:rFonts w:ascii="Times New Roman"/>
                <w:color w:val="000000"/>
                <w:sz w:val="18"/>
                <w:szCs w:val="18"/>
              </w:rPr>
              <w:t>）能独立进行系统级软件开发，精通</w:t>
            </w:r>
            <w:r w:rsidRPr="00806E0B">
              <w:rPr>
                <w:rFonts w:ascii="Times New Roman" w:hAnsi="Times New Roman"/>
                <w:color w:val="000000"/>
                <w:sz w:val="18"/>
                <w:szCs w:val="18"/>
              </w:rPr>
              <w:t>JAVA</w:t>
            </w:r>
            <w:r w:rsidRPr="00806E0B">
              <w:rPr>
                <w:rFonts w:ascii="Times New Roman"/>
                <w:color w:val="000000"/>
                <w:sz w:val="18"/>
                <w:szCs w:val="18"/>
              </w:rPr>
              <w:t>、</w:t>
            </w:r>
            <w:r w:rsidRPr="00806E0B">
              <w:rPr>
                <w:rFonts w:ascii="Times New Roman" w:hAnsi="Times New Roman"/>
                <w:color w:val="000000"/>
                <w:sz w:val="18"/>
                <w:szCs w:val="18"/>
              </w:rPr>
              <w:t>C++</w:t>
            </w:r>
            <w:r w:rsidRPr="00806E0B">
              <w:rPr>
                <w:rFonts w:ascii="Times New Roman"/>
                <w:color w:val="000000"/>
                <w:sz w:val="18"/>
                <w:szCs w:val="18"/>
              </w:rPr>
              <w:t>、</w:t>
            </w:r>
            <w:r w:rsidRPr="00806E0B">
              <w:rPr>
                <w:rFonts w:ascii="Times New Roman" w:hAnsi="Times New Roman"/>
                <w:color w:val="000000"/>
                <w:sz w:val="18"/>
                <w:szCs w:val="18"/>
              </w:rPr>
              <w:t>Python</w:t>
            </w:r>
            <w:r w:rsidRPr="00806E0B">
              <w:rPr>
                <w:rFonts w:ascii="Times New Roman"/>
                <w:color w:val="000000"/>
                <w:sz w:val="18"/>
                <w:szCs w:val="18"/>
              </w:rPr>
              <w:t>、</w:t>
            </w:r>
            <w:proofErr w:type="spellStart"/>
            <w:r w:rsidRPr="00806E0B">
              <w:rPr>
                <w:rFonts w:ascii="Times New Roman" w:hAnsi="Times New Roman"/>
                <w:color w:val="000000"/>
                <w:sz w:val="18"/>
                <w:szCs w:val="18"/>
              </w:rPr>
              <w:t>OpenCV</w:t>
            </w:r>
            <w:proofErr w:type="spellEnd"/>
            <w:r w:rsidRPr="00806E0B">
              <w:rPr>
                <w:rFonts w:ascii="Times New Roman"/>
                <w:color w:val="000000"/>
                <w:sz w:val="18"/>
                <w:szCs w:val="18"/>
              </w:rPr>
              <w:t>、</w:t>
            </w:r>
            <w:r w:rsidRPr="00806E0B">
              <w:rPr>
                <w:rFonts w:ascii="Times New Roman" w:hAnsi="Times New Roman"/>
                <w:color w:val="000000"/>
                <w:sz w:val="18"/>
                <w:szCs w:val="18"/>
              </w:rPr>
              <w:t>GDAL</w:t>
            </w:r>
            <w:r w:rsidRPr="00806E0B">
              <w:rPr>
                <w:rFonts w:ascii="Times New Roman"/>
                <w:color w:val="000000"/>
                <w:sz w:val="18"/>
                <w:szCs w:val="18"/>
              </w:rPr>
              <w:t>、</w:t>
            </w:r>
            <w:proofErr w:type="spellStart"/>
            <w:r w:rsidRPr="00806E0B">
              <w:rPr>
                <w:rFonts w:ascii="Times New Roman" w:hAnsi="Times New Roman"/>
                <w:color w:val="000000"/>
                <w:sz w:val="18"/>
                <w:szCs w:val="18"/>
              </w:rPr>
              <w:t>Tensorflow</w:t>
            </w:r>
            <w:proofErr w:type="spellEnd"/>
            <w:r w:rsidRPr="00806E0B">
              <w:rPr>
                <w:rFonts w:ascii="Times New Roman"/>
                <w:color w:val="000000"/>
                <w:sz w:val="18"/>
                <w:szCs w:val="18"/>
              </w:rPr>
              <w:t>、</w:t>
            </w:r>
            <w:proofErr w:type="spellStart"/>
            <w:r w:rsidRPr="00806E0B">
              <w:rPr>
                <w:rFonts w:ascii="Times New Roman" w:hAnsi="Times New Roman"/>
                <w:color w:val="000000"/>
                <w:sz w:val="18"/>
                <w:szCs w:val="18"/>
              </w:rPr>
              <w:t>Caffe</w:t>
            </w:r>
            <w:proofErr w:type="spellEnd"/>
            <w:r w:rsidRPr="00806E0B">
              <w:rPr>
                <w:rFonts w:ascii="Times New Roman"/>
                <w:color w:val="000000"/>
                <w:sz w:val="18"/>
                <w:szCs w:val="18"/>
              </w:rPr>
              <w:t>等开发语言和开源库；</w:t>
            </w:r>
            <w:r w:rsidRPr="00806E0B">
              <w:rPr>
                <w:rFonts w:ascii="Times New Roman" w:hAnsi="Times New Roman"/>
                <w:color w:val="000000"/>
                <w:sz w:val="18"/>
                <w:szCs w:val="18"/>
              </w:rPr>
              <w:t>3</w:t>
            </w:r>
            <w:r w:rsidRPr="00806E0B">
              <w:rPr>
                <w:rFonts w:ascii="Times New Roman"/>
                <w:color w:val="000000"/>
                <w:sz w:val="18"/>
                <w:szCs w:val="18"/>
              </w:rPr>
              <w:t>）具有实际工作经验者优先。</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摄影测量与遥感、地图学与地理信息系统、计算机应用技术及相关专业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专业技术</w:t>
            </w:r>
          </w:p>
        </w:tc>
      </w:tr>
      <w:tr w:rsidR="005C2FFB" w:rsidRPr="00806E0B" w:rsidTr="00615D0E">
        <w:trPr>
          <w:trHeight w:val="1002"/>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jc w:val="center"/>
              <w:rPr>
                <w:rFonts w:ascii="Times New Roman" w:hAnsi="Times New Roman"/>
                <w:color w:val="000000"/>
                <w:sz w:val="18"/>
                <w:szCs w:val="18"/>
              </w:rPr>
            </w:pPr>
            <w:r w:rsidRPr="00806E0B">
              <w:rPr>
                <w:rFonts w:ascii="Times New Roman" w:hAnsi="Times New Roman"/>
                <w:color w:val="000000"/>
                <w:sz w:val="18"/>
                <w:szCs w:val="18"/>
              </w:rPr>
              <w:t>9</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jc w:val="left"/>
              <w:rPr>
                <w:rFonts w:ascii="宋体" w:cs="宋体"/>
                <w:color w:val="000000"/>
                <w:sz w:val="18"/>
                <w:szCs w:val="18"/>
              </w:rPr>
            </w:pPr>
            <w:r w:rsidRPr="00806E0B">
              <w:rPr>
                <w:rFonts w:hint="eastAsia"/>
                <w:color w:val="000000"/>
                <w:sz w:val="18"/>
                <w:szCs w:val="18"/>
              </w:rPr>
              <w:t>摄影测量与遥感岗位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rPr>
                <w:rFonts w:ascii="宋体" w:cs="宋体"/>
                <w:color w:val="000000"/>
                <w:sz w:val="18"/>
                <w:szCs w:val="18"/>
              </w:rPr>
            </w:pPr>
            <w:r w:rsidRPr="00806E0B">
              <w:rPr>
                <w:rFonts w:hint="eastAsia"/>
                <w:color w:val="000000"/>
                <w:sz w:val="18"/>
                <w:szCs w:val="18"/>
              </w:rPr>
              <w:t>从事无人机遥感信息提取、水利行业应用开发工作</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rPr>
                <w:rFonts w:ascii="宋体" w:cs="宋体"/>
                <w:color w:val="000000"/>
                <w:sz w:val="18"/>
                <w:szCs w:val="18"/>
              </w:rPr>
            </w:pPr>
            <w:r w:rsidRPr="00806E0B">
              <w:rPr>
                <w:rFonts w:hint="eastAsia"/>
                <w:color w:val="000000"/>
                <w:sz w:val="18"/>
                <w:szCs w:val="18"/>
              </w:rPr>
              <w:t>要求：</w:t>
            </w:r>
            <w:r w:rsidRPr="00806E0B">
              <w:rPr>
                <w:rFonts w:ascii="Times New Roman" w:hAnsi="Times New Roman"/>
                <w:color w:val="000000"/>
                <w:sz w:val="18"/>
                <w:szCs w:val="18"/>
              </w:rPr>
              <w:t>1</w:t>
            </w:r>
            <w:r w:rsidRPr="00806E0B">
              <w:rPr>
                <w:rFonts w:hint="eastAsia"/>
                <w:color w:val="000000"/>
                <w:sz w:val="18"/>
                <w:szCs w:val="18"/>
              </w:rPr>
              <w:t>）具有扎实的摄影测量专业知识，研究方向包括近景摄影测量、无人机遥感；</w:t>
            </w:r>
            <w:r w:rsidRPr="00806E0B">
              <w:rPr>
                <w:rFonts w:ascii="Times New Roman" w:hAnsi="Times New Roman"/>
                <w:color w:val="000000"/>
                <w:sz w:val="18"/>
                <w:szCs w:val="18"/>
              </w:rPr>
              <w:t>2</w:t>
            </w:r>
            <w:r w:rsidRPr="00806E0B">
              <w:rPr>
                <w:rFonts w:hint="eastAsia"/>
                <w:color w:val="000000"/>
                <w:sz w:val="18"/>
                <w:szCs w:val="18"/>
              </w:rPr>
              <w:t>）满足以下条件之一</w:t>
            </w:r>
            <w:r>
              <w:rPr>
                <w:rFonts w:hint="eastAsia"/>
                <w:color w:val="000000"/>
                <w:sz w:val="18"/>
                <w:szCs w:val="18"/>
              </w:rPr>
              <w:t>优先</w:t>
            </w:r>
            <w:r w:rsidRPr="00806E0B">
              <w:rPr>
                <w:rFonts w:hint="eastAsia"/>
                <w:color w:val="000000"/>
                <w:sz w:val="18"/>
                <w:szCs w:val="18"/>
              </w:rPr>
              <w:t>：①具备一定的</w:t>
            </w:r>
            <w:r w:rsidRPr="00806E0B">
              <w:rPr>
                <w:rFonts w:ascii="Times New Roman" w:hAnsi="Times New Roman"/>
                <w:color w:val="000000"/>
                <w:sz w:val="18"/>
                <w:szCs w:val="18"/>
              </w:rPr>
              <w:t>GIS</w:t>
            </w:r>
            <w:r w:rsidRPr="00806E0B">
              <w:rPr>
                <w:rFonts w:hint="eastAsia"/>
                <w:color w:val="000000"/>
                <w:sz w:val="18"/>
                <w:szCs w:val="18"/>
              </w:rPr>
              <w:t>专业知识和</w:t>
            </w:r>
            <w:r w:rsidRPr="00806E0B">
              <w:rPr>
                <w:rFonts w:ascii="Times New Roman" w:hAnsi="Times New Roman"/>
                <w:color w:val="000000"/>
                <w:sz w:val="18"/>
                <w:szCs w:val="18"/>
              </w:rPr>
              <w:t>GIS</w:t>
            </w:r>
            <w:r w:rsidRPr="00806E0B">
              <w:rPr>
                <w:rFonts w:hint="eastAsia"/>
                <w:color w:val="000000"/>
                <w:sz w:val="18"/>
                <w:szCs w:val="18"/>
              </w:rPr>
              <w:t>软件开发能力，②承担过无人机遥感、</w:t>
            </w:r>
            <w:r w:rsidRPr="00806E0B">
              <w:rPr>
                <w:rFonts w:ascii="Times New Roman" w:hAnsi="Times New Roman"/>
                <w:color w:val="000000"/>
                <w:sz w:val="18"/>
                <w:szCs w:val="18"/>
              </w:rPr>
              <w:t>BIM</w:t>
            </w:r>
            <w:r w:rsidRPr="00806E0B">
              <w:rPr>
                <w:rFonts w:hint="eastAsia"/>
                <w:color w:val="000000"/>
                <w:sz w:val="18"/>
                <w:szCs w:val="18"/>
              </w:rPr>
              <w:t>建模等相关项目；</w:t>
            </w:r>
            <w:r w:rsidRPr="00806E0B">
              <w:rPr>
                <w:rFonts w:hAnsi="Calibri"/>
                <w:color w:val="000000"/>
                <w:sz w:val="18"/>
                <w:szCs w:val="18"/>
              </w:rPr>
              <w:t>3</w:t>
            </w:r>
            <w:r w:rsidRPr="00806E0B">
              <w:rPr>
                <w:rFonts w:hint="eastAsia"/>
                <w:color w:val="000000"/>
                <w:sz w:val="18"/>
                <w:szCs w:val="18"/>
              </w:rPr>
              <w:t>）具有较强的中</w:t>
            </w:r>
            <w:r w:rsidRPr="00BD4D65">
              <w:rPr>
                <w:rFonts w:ascii="Times New Roman" w:hAnsi="Times New Roman"/>
                <w:color w:val="000000"/>
                <w:sz w:val="18"/>
                <w:szCs w:val="18"/>
              </w:rPr>
              <w:t>英文书面表达能力，有国家重点研发计划、国家自然科学基金等项目申请及</w:t>
            </w:r>
            <w:r w:rsidRPr="00BD4D65">
              <w:rPr>
                <w:rFonts w:ascii="Times New Roman" w:hAnsi="Times New Roman"/>
                <w:color w:val="000000"/>
                <w:sz w:val="18"/>
                <w:szCs w:val="18"/>
              </w:rPr>
              <w:t>SCI</w:t>
            </w:r>
            <w:r w:rsidRPr="00BD4D65">
              <w:rPr>
                <w:rFonts w:ascii="Times New Roman" w:hAnsi="Times New Roman"/>
                <w:color w:val="000000"/>
                <w:sz w:val="18"/>
                <w:szCs w:val="18"/>
              </w:rPr>
              <w:t>论文写作发表经</w:t>
            </w:r>
            <w:r w:rsidRPr="00806E0B">
              <w:rPr>
                <w:rFonts w:hint="eastAsia"/>
                <w:color w:val="000000"/>
                <w:sz w:val="18"/>
                <w:szCs w:val="18"/>
              </w:rPr>
              <w:t>历。</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jc w:val="center"/>
              <w:rPr>
                <w:rFonts w:ascii="Times New Roman" w:hAnsi="Times New Roman"/>
                <w:color w:val="000000"/>
                <w:sz w:val="18"/>
                <w:szCs w:val="18"/>
              </w:rPr>
            </w:pPr>
            <w:r w:rsidRPr="00806E0B">
              <w:rPr>
                <w:rFonts w:ascii="Times New Roman" w:hAnsi="Times New Roman"/>
                <w:color w:val="000000"/>
                <w:sz w:val="18"/>
                <w:szCs w:val="18"/>
              </w:rPr>
              <w:t>1</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jc w:val="left"/>
              <w:rPr>
                <w:rFonts w:ascii="宋体" w:cs="宋体"/>
                <w:color w:val="000000"/>
                <w:sz w:val="18"/>
                <w:szCs w:val="18"/>
              </w:rPr>
            </w:pPr>
            <w:r w:rsidRPr="00806E0B">
              <w:rPr>
                <w:rFonts w:hint="eastAsia"/>
                <w:color w:val="000000"/>
                <w:sz w:val="18"/>
                <w:szCs w:val="18"/>
              </w:rPr>
              <w:t>摄影测量与遥感及相关专业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jc w:val="center"/>
              <w:rPr>
                <w:rFonts w:ascii="宋体" w:cs="宋体"/>
                <w:color w:val="000000"/>
                <w:sz w:val="18"/>
                <w:szCs w:val="18"/>
              </w:rPr>
            </w:pPr>
            <w:r w:rsidRPr="00806E0B">
              <w:rPr>
                <w:rFonts w:hint="eastAsia"/>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jc w:val="center"/>
              <w:rPr>
                <w:rFonts w:ascii="宋体" w:cs="宋体"/>
                <w:color w:val="000000"/>
                <w:sz w:val="18"/>
                <w:szCs w:val="18"/>
              </w:rPr>
            </w:pPr>
            <w:r w:rsidRPr="00806E0B">
              <w:rPr>
                <w:rFonts w:hint="eastAsia"/>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jc w:val="center"/>
              <w:rPr>
                <w:rFonts w:ascii="宋体" w:cs="宋体"/>
                <w:color w:val="000000"/>
                <w:sz w:val="18"/>
                <w:szCs w:val="18"/>
              </w:rPr>
            </w:pPr>
            <w:r w:rsidRPr="00806E0B">
              <w:rPr>
                <w:rFonts w:hint="eastAsia"/>
                <w:color w:val="000000"/>
                <w:sz w:val="18"/>
                <w:szCs w:val="18"/>
              </w:rPr>
              <w:t>专业技术</w:t>
            </w:r>
          </w:p>
        </w:tc>
      </w:tr>
      <w:tr w:rsidR="005C2FFB" w:rsidRPr="00806E0B" w:rsidTr="00615D0E">
        <w:trPr>
          <w:trHeight w:val="1002"/>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jc w:val="center"/>
              <w:rPr>
                <w:rFonts w:ascii="Times New Roman" w:hAnsi="Times New Roman"/>
                <w:color w:val="000000"/>
                <w:sz w:val="18"/>
                <w:szCs w:val="18"/>
              </w:rPr>
            </w:pPr>
            <w:r w:rsidRPr="00806E0B">
              <w:rPr>
                <w:rFonts w:ascii="Times New Roman" w:hAnsi="Times New Roman"/>
                <w:color w:val="000000"/>
                <w:sz w:val="18"/>
                <w:szCs w:val="18"/>
              </w:rPr>
              <w:t>10</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jc w:val="left"/>
              <w:rPr>
                <w:rFonts w:ascii="宋体" w:cs="宋体"/>
                <w:color w:val="000000"/>
                <w:sz w:val="18"/>
                <w:szCs w:val="18"/>
              </w:rPr>
            </w:pPr>
            <w:r w:rsidRPr="00806E0B">
              <w:rPr>
                <w:rFonts w:hint="eastAsia"/>
                <w:color w:val="000000"/>
                <w:sz w:val="18"/>
                <w:szCs w:val="18"/>
              </w:rPr>
              <w:t>水工结构安全监测与评价岗位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rPr>
                <w:rFonts w:ascii="宋体" w:cs="宋体"/>
                <w:color w:val="000000"/>
                <w:sz w:val="18"/>
                <w:szCs w:val="18"/>
              </w:rPr>
            </w:pPr>
            <w:r w:rsidRPr="00806E0B">
              <w:rPr>
                <w:rFonts w:hint="eastAsia"/>
                <w:color w:val="000000"/>
                <w:sz w:val="18"/>
                <w:szCs w:val="18"/>
              </w:rPr>
              <w:t>主要从事各类水工建筑物的安全监测、监控及安全评价等方面的应用基础研究工作</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rPr>
                <w:rFonts w:ascii="宋体" w:cs="宋体"/>
                <w:color w:val="000000"/>
                <w:sz w:val="18"/>
                <w:szCs w:val="18"/>
              </w:rPr>
            </w:pPr>
            <w:r w:rsidRPr="00806E0B">
              <w:rPr>
                <w:rFonts w:hint="eastAsia"/>
                <w:color w:val="000000"/>
                <w:sz w:val="18"/>
                <w:szCs w:val="18"/>
              </w:rPr>
              <w:t>要求：</w:t>
            </w:r>
            <w:r w:rsidRPr="00806E0B">
              <w:rPr>
                <w:rFonts w:hAnsi="Calibri"/>
                <w:color w:val="000000"/>
                <w:sz w:val="18"/>
                <w:szCs w:val="18"/>
              </w:rPr>
              <w:t>1</w:t>
            </w:r>
            <w:r w:rsidRPr="00806E0B">
              <w:rPr>
                <w:rFonts w:hint="eastAsia"/>
                <w:color w:val="000000"/>
                <w:sz w:val="18"/>
                <w:szCs w:val="18"/>
              </w:rPr>
              <w:t>）具有良好的水利水电工程专业基础背景及创新意识；</w:t>
            </w:r>
            <w:r w:rsidRPr="00806E0B">
              <w:rPr>
                <w:rFonts w:ascii="Times New Roman" w:hAnsi="Times New Roman"/>
                <w:color w:val="000000"/>
                <w:sz w:val="18"/>
                <w:szCs w:val="18"/>
              </w:rPr>
              <w:t>2</w:t>
            </w:r>
            <w:r w:rsidRPr="00806E0B">
              <w:rPr>
                <w:rFonts w:hint="eastAsia"/>
                <w:color w:val="000000"/>
                <w:sz w:val="18"/>
                <w:szCs w:val="18"/>
              </w:rPr>
              <w:t>）有志于从事水工结构安全监测相关领域的应用基础研究工作；</w:t>
            </w:r>
            <w:r w:rsidRPr="00806E0B">
              <w:rPr>
                <w:rFonts w:hAnsi="Calibri"/>
                <w:color w:val="000000"/>
                <w:sz w:val="18"/>
                <w:szCs w:val="18"/>
              </w:rPr>
              <w:t>3</w:t>
            </w:r>
            <w:r w:rsidRPr="00806E0B">
              <w:rPr>
                <w:rFonts w:hint="eastAsia"/>
                <w:color w:val="000000"/>
                <w:sz w:val="18"/>
                <w:szCs w:val="18"/>
              </w:rPr>
              <w:t>）具有较强的中英文书面表达能力，有国家重点研发计划、国家自然科学基金等项目申请及</w:t>
            </w:r>
            <w:r w:rsidRPr="008D0DE8">
              <w:rPr>
                <w:rFonts w:ascii="Times New Roman" w:hAnsi="Times New Roman"/>
                <w:color w:val="000000"/>
                <w:sz w:val="18"/>
                <w:szCs w:val="18"/>
              </w:rPr>
              <w:t>SCI</w:t>
            </w:r>
            <w:r w:rsidRPr="008D0DE8">
              <w:rPr>
                <w:rFonts w:ascii="Times New Roman" w:hAnsi="Times New Roman" w:hint="eastAsia"/>
                <w:color w:val="000000"/>
                <w:sz w:val="18"/>
                <w:szCs w:val="18"/>
              </w:rPr>
              <w:t>论文</w:t>
            </w:r>
            <w:r w:rsidRPr="00806E0B">
              <w:rPr>
                <w:rFonts w:hint="eastAsia"/>
                <w:color w:val="000000"/>
                <w:sz w:val="18"/>
                <w:szCs w:val="18"/>
              </w:rPr>
              <w:t>写作发表经历</w:t>
            </w:r>
            <w:r>
              <w:rPr>
                <w:rFonts w:hint="eastAsia"/>
                <w:color w:val="000000"/>
                <w:sz w:val="18"/>
                <w:szCs w:val="18"/>
              </w:rPr>
              <w:t>者优先</w:t>
            </w:r>
            <w:r w:rsidRPr="00806E0B">
              <w:rPr>
                <w:rFonts w:hint="eastAsia"/>
                <w:color w:val="000000"/>
                <w:sz w:val="18"/>
                <w:szCs w:val="18"/>
              </w:rPr>
              <w:t>。</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jc w:val="center"/>
              <w:rPr>
                <w:rFonts w:ascii="Times New Roman" w:hAnsi="Times New Roman"/>
                <w:color w:val="000000"/>
                <w:sz w:val="18"/>
                <w:szCs w:val="18"/>
              </w:rPr>
            </w:pPr>
            <w:r w:rsidRPr="00806E0B">
              <w:rPr>
                <w:rFonts w:ascii="Times New Roman" w:hAnsi="Times New Roman"/>
                <w:color w:val="000000"/>
                <w:sz w:val="18"/>
                <w:szCs w:val="18"/>
              </w:rPr>
              <w:t>1</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jc w:val="left"/>
              <w:rPr>
                <w:rFonts w:ascii="宋体" w:cs="宋体"/>
                <w:color w:val="000000"/>
                <w:sz w:val="18"/>
                <w:szCs w:val="18"/>
              </w:rPr>
            </w:pPr>
            <w:r w:rsidRPr="00806E0B">
              <w:rPr>
                <w:rFonts w:hint="eastAsia"/>
                <w:color w:val="000000"/>
                <w:sz w:val="18"/>
                <w:szCs w:val="18"/>
              </w:rPr>
              <w:t>水工结构工程、水利水电工程、岩土工程及相关专业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jc w:val="center"/>
              <w:rPr>
                <w:rFonts w:ascii="宋体" w:cs="宋体"/>
                <w:color w:val="000000"/>
                <w:sz w:val="18"/>
                <w:szCs w:val="18"/>
              </w:rPr>
            </w:pPr>
            <w:r w:rsidRPr="00806E0B">
              <w:rPr>
                <w:rFonts w:hint="eastAsia"/>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jc w:val="center"/>
              <w:rPr>
                <w:rFonts w:ascii="宋体" w:cs="宋体"/>
                <w:color w:val="000000"/>
                <w:sz w:val="18"/>
                <w:szCs w:val="18"/>
              </w:rPr>
            </w:pPr>
            <w:r w:rsidRPr="00806E0B">
              <w:rPr>
                <w:rFonts w:hint="eastAsia"/>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jc w:val="center"/>
              <w:rPr>
                <w:rFonts w:ascii="宋体" w:cs="宋体"/>
                <w:color w:val="000000"/>
                <w:sz w:val="18"/>
                <w:szCs w:val="18"/>
              </w:rPr>
            </w:pPr>
            <w:r w:rsidRPr="00806E0B">
              <w:rPr>
                <w:rFonts w:hint="eastAsia"/>
                <w:color w:val="000000"/>
                <w:sz w:val="18"/>
                <w:szCs w:val="18"/>
              </w:rPr>
              <w:t>专业技术</w:t>
            </w:r>
          </w:p>
        </w:tc>
      </w:tr>
      <w:tr w:rsidR="005C2FFB" w:rsidRPr="00806E0B" w:rsidTr="00615D0E">
        <w:trPr>
          <w:trHeight w:val="151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lastRenderedPageBreak/>
              <w:t>11</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节水灌溉理论与技术研究岗位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主要从事现代化灌区构建理论与指标体系研究、高效节水灌溉理论与技术研究工作</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要求：</w:t>
            </w:r>
            <w:r w:rsidRPr="00806E0B">
              <w:rPr>
                <w:rFonts w:ascii="Times New Roman" w:hAnsi="Times New Roman"/>
                <w:color w:val="000000"/>
                <w:sz w:val="18"/>
                <w:szCs w:val="18"/>
              </w:rPr>
              <w:t>1</w:t>
            </w:r>
            <w:r w:rsidRPr="00806E0B">
              <w:rPr>
                <w:rFonts w:ascii="Times New Roman"/>
                <w:color w:val="000000"/>
                <w:sz w:val="18"/>
                <w:szCs w:val="18"/>
              </w:rPr>
              <w:t>）本科和硕士专业为农业</w:t>
            </w:r>
            <w:r w:rsidRPr="00806E0B">
              <w:rPr>
                <w:rFonts w:ascii="Times New Roman" w:hint="eastAsia"/>
                <w:color w:val="000000"/>
                <w:sz w:val="18"/>
                <w:szCs w:val="18"/>
              </w:rPr>
              <w:t>水利工程及相关专业</w:t>
            </w:r>
            <w:r w:rsidRPr="00806E0B">
              <w:rPr>
                <w:rFonts w:ascii="Times New Roman"/>
                <w:color w:val="000000"/>
                <w:sz w:val="18"/>
                <w:szCs w:val="18"/>
              </w:rPr>
              <w:t>；</w:t>
            </w:r>
            <w:r w:rsidRPr="00806E0B">
              <w:rPr>
                <w:rFonts w:ascii="Times New Roman" w:hAnsi="Times New Roman"/>
                <w:color w:val="000000"/>
                <w:sz w:val="18"/>
                <w:szCs w:val="18"/>
              </w:rPr>
              <w:t>2</w:t>
            </w:r>
            <w:r w:rsidRPr="00806E0B">
              <w:rPr>
                <w:rFonts w:ascii="Times New Roman"/>
                <w:color w:val="000000"/>
                <w:sz w:val="18"/>
                <w:szCs w:val="18"/>
              </w:rPr>
              <w:t>）熟悉节水灌溉技术、现代化灌区构建理论与技术；</w:t>
            </w:r>
            <w:r w:rsidRPr="00806E0B">
              <w:rPr>
                <w:rFonts w:ascii="Times New Roman" w:hAnsi="Times New Roman"/>
                <w:color w:val="000000"/>
                <w:sz w:val="18"/>
                <w:szCs w:val="18"/>
              </w:rPr>
              <w:t>3</w:t>
            </w:r>
            <w:r w:rsidRPr="00806E0B">
              <w:rPr>
                <w:rFonts w:ascii="Times New Roman"/>
                <w:color w:val="000000"/>
                <w:sz w:val="18"/>
                <w:szCs w:val="18"/>
              </w:rPr>
              <w:t>）承担或参加过节水灌溉现场试验、农业面源污染调控、高效节水灌溉技术研究与推广等方面的科研工作；</w:t>
            </w:r>
            <w:r w:rsidRPr="00806E0B">
              <w:rPr>
                <w:rFonts w:ascii="Times New Roman" w:hAnsi="Times New Roman"/>
                <w:color w:val="000000"/>
                <w:sz w:val="18"/>
                <w:szCs w:val="18"/>
              </w:rPr>
              <w:t>4</w:t>
            </w:r>
            <w:r w:rsidRPr="00806E0B">
              <w:rPr>
                <w:rFonts w:ascii="Times New Roman"/>
                <w:color w:val="000000"/>
                <w:sz w:val="18"/>
                <w:szCs w:val="18"/>
              </w:rPr>
              <w:t>）博士期间发表过</w:t>
            </w:r>
            <w:r w:rsidRPr="00806E0B">
              <w:rPr>
                <w:rFonts w:ascii="Times New Roman" w:hAnsi="Times New Roman"/>
                <w:color w:val="000000"/>
                <w:sz w:val="18"/>
                <w:szCs w:val="18"/>
              </w:rPr>
              <w:t>SCI</w:t>
            </w:r>
            <w:r w:rsidRPr="00806E0B">
              <w:rPr>
                <w:rFonts w:ascii="Times New Roman"/>
                <w:color w:val="000000"/>
                <w:sz w:val="18"/>
                <w:szCs w:val="18"/>
              </w:rPr>
              <w:t>论文（第一作者）</w:t>
            </w:r>
            <w:r>
              <w:rPr>
                <w:rFonts w:ascii="Times New Roman" w:hint="eastAsia"/>
                <w:color w:val="000000"/>
                <w:sz w:val="18"/>
                <w:szCs w:val="18"/>
              </w:rPr>
              <w:t>者优先</w:t>
            </w:r>
            <w:r w:rsidRPr="00806E0B">
              <w:rPr>
                <w:rFonts w:ascii="Times New Roman"/>
                <w:color w:val="000000"/>
                <w:sz w:val="18"/>
                <w:szCs w:val="18"/>
              </w:rPr>
              <w:t>。</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农业水土工程及相关专业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专业技术</w:t>
            </w:r>
          </w:p>
        </w:tc>
      </w:tr>
      <w:tr w:rsidR="005C2FFB" w:rsidRPr="00806E0B" w:rsidTr="00615D0E">
        <w:trPr>
          <w:trHeight w:val="30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12</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水力学研究岗位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主要从事工程水力学物理模型试验、数值模拟计算、水力学原型观测、水工程对环境与生态影响模型试验、数值模拟计算的研究工作</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要求：</w:t>
            </w:r>
            <w:r w:rsidRPr="00806E0B">
              <w:rPr>
                <w:rFonts w:ascii="Times New Roman" w:hAnsi="Times New Roman"/>
                <w:color w:val="000000"/>
                <w:sz w:val="18"/>
                <w:szCs w:val="18"/>
              </w:rPr>
              <w:t>1</w:t>
            </w:r>
            <w:r w:rsidRPr="00806E0B">
              <w:rPr>
                <w:rFonts w:ascii="Times New Roman"/>
                <w:color w:val="000000"/>
                <w:sz w:val="18"/>
                <w:szCs w:val="18"/>
              </w:rPr>
              <w:t>）具有水工建筑物、水力学及河流动力学、流体力学、水利工程基础理论、计算水力学、环境水力学、生态水力学等方面基础知识，本科阶段专业为水利水电工程、水利水电工程建筑、水力学及河流动力学等相关专业；</w:t>
            </w:r>
            <w:r w:rsidRPr="00806E0B">
              <w:rPr>
                <w:rFonts w:ascii="Times New Roman" w:hAnsi="Times New Roman"/>
                <w:color w:val="000000"/>
                <w:sz w:val="18"/>
                <w:szCs w:val="18"/>
              </w:rPr>
              <w:t>2</w:t>
            </w:r>
            <w:r w:rsidRPr="00806E0B">
              <w:rPr>
                <w:rFonts w:ascii="Times New Roman"/>
                <w:color w:val="000000"/>
                <w:sz w:val="18"/>
                <w:szCs w:val="18"/>
              </w:rPr>
              <w:t>）硕、博士期间参加过水力学模型试验，有较强的三维数值模拟分析能力与水力学模型试验的相关研究经历；熟练掌握</w:t>
            </w:r>
            <w:r w:rsidRPr="00806E0B">
              <w:rPr>
                <w:rFonts w:ascii="Times New Roman" w:hAnsi="Times New Roman"/>
                <w:color w:val="000000"/>
                <w:sz w:val="18"/>
                <w:szCs w:val="18"/>
              </w:rPr>
              <w:t>AutoCAD</w:t>
            </w:r>
            <w:r w:rsidRPr="00806E0B">
              <w:rPr>
                <w:rFonts w:ascii="Times New Roman"/>
                <w:color w:val="000000"/>
                <w:sz w:val="18"/>
                <w:szCs w:val="18"/>
              </w:rPr>
              <w:t>、</w:t>
            </w:r>
            <w:proofErr w:type="spellStart"/>
            <w:r w:rsidRPr="00806E0B">
              <w:rPr>
                <w:rFonts w:ascii="Times New Roman" w:hAnsi="Times New Roman"/>
                <w:color w:val="000000"/>
                <w:sz w:val="18"/>
                <w:szCs w:val="18"/>
              </w:rPr>
              <w:t>Tecplot</w:t>
            </w:r>
            <w:proofErr w:type="spellEnd"/>
            <w:r w:rsidRPr="00806E0B">
              <w:rPr>
                <w:rFonts w:ascii="Times New Roman"/>
                <w:color w:val="000000"/>
                <w:sz w:val="18"/>
                <w:szCs w:val="18"/>
              </w:rPr>
              <w:t>以及地理信息等专业软件；熟悉水动力、水环境、水生态数学模型及相关专业软件，有从事过环境与生态水力学研究经历等。</w:t>
            </w:r>
            <w:r w:rsidRPr="00806E0B">
              <w:rPr>
                <w:rFonts w:ascii="Times New Roman" w:hAnsi="Times New Roman"/>
                <w:color w:val="000000"/>
                <w:sz w:val="18"/>
                <w:szCs w:val="18"/>
              </w:rPr>
              <w:t>3</w:t>
            </w:r>
            <w:r w:rsidRPr="00806E0B">
              <w:rPr>
                <w:rFonts w:ascii="Times New Roman"/>
                <w:color w:val="000000"/>
                <w:sz w:val="18"/>
                <w:szCs w:val="18"/>
              </w:rPr>
              <w:t>）硕、博士期间发表过</w:t>
            </w:r>
            <w:r w:rsidRPr="00806E0B">
              <w:rPr>
                <w:rFonts w:ascii="Times New Roman" w:hAnsi="Times New Roman"/>
                <w:color w:val="000000"/>
                <w:sz w:val="18"/>
                <w:szCs w:val="18"/>
              </w:rPr>
              <w:t>SCI</w:t>
            </w:r>
            <w:r w:rsidRPr="00806E0B">
              <w:rPr>
                <w:rFonts w:ascii="Times New Roman"/>
                <w:color w:val="000000"/>
                <w:sz w:val="18"/>
                <w:szCs w:val="18"/>
              </w:rPr>
              <w:t>文章（第</w:t>
            </w:r>
            <w:r w:rsidRPr="00806E0B">
              <w:rPr>
                <w:rFonts w:ascii="Times New Roman" w:hAnsi="Times New Roman"/>
                <w:color w:val="000000"/>
                <w:sz w:val="18"/>
                <w:szCs w:val="18"/>
              </w:rPr>
              <w:t>1</w:t>
            </w:r>
            <w:r w:rsidRPr="00806E0B">
              <w:rPr>
                <w:rFonts w:ascii="Times New Roman"/>
                <w:color w:val="000000"/>
                <w:sz w:val="18"/>
                <w:szCs w:val="18"/>
              </w:rPr>
              <w:t>作者或通讯作者）或参与过国家重点项目研究、国家自然科学基金项目</w:t>
            </w:r>
            <w:r>
              <w:rPr>
                <w:rFonts w:ascii="Times New Roman" w:hint="eastAsia"/>
                <w:color w:val="000000"/>
                <w:sz w:val="18"/>
                <w:szCs w:val="18"/>
              </w:rPr>
              <w:t>者优先</w:t>
            </w:r>
            <w:r w:rsidRPr="00806E0B">
              <w:rPr>
                <w:rFonts w:ascii="Times New Roman"/>
                <w:color w:val="000000"/>
                <w:sz w:val="18"/>
                <w:szCs w:val="18"/>
              </w:rPr>
              <w:t>。</w:t>
            </w:r>
            <w:r w:rsidRPr="00806E0B">
              <w:rPr>
                <w:rFonts w:ascii="Times New Roman" w:hAnsi="Times New Roman"/>
                <w:color w:val="000000"/>
                <w:sz w:val="18"/>
                <w:szCs w:val="18"/>
              </w:rPr>
              <w:t>4</w:t>
            </w:r>
            <w:r w:rsidRPr="00806E0B">
              <w:rPr>
                <w:rFonts w:ascii="Times New Roman"/>
                <w:color w:val="000000"/>
                <w:sz w:val="18"/>
                <w:szCs w:val="18"/>
              </w:rPr>
              <w:t>）具有吃苦耐劳和团队协作精神，具有良好的口头表达能力与文字表达能力；</w:t>
            </w:r>
            <w:r w:rsidRPr="00806E0B">
              <w:rPr>
                <w:rFonts w:ascii="Times New Roman" w:hAnsi="Times New Roman"/>
                <w:color w:val="000000"/>
                <w:sz w:val="18"/>
                <w:szCs w:val="18"/>
              </w:rPr>
              <w:t>5</w:t>
            </w:r>
            <w:r w:rsidRPr="00806E0B">
              <w:rPr>
                <w:rFonts w:ascii="Times New Roman"/>
                <w:color w:val="000000"/>
                <w:sz w:val="18"/>
                <w:szCs w:val="18"/>
              </w:rPr>
              <w:t>）要求为应届毕业生。</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2</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水利水电工程、水工结构工程、水利工程、水力学及河流动力学、</w:t>
            </w:r>
            <w:r w:rsidRPr="00806E0B">
              <w:rPr>
                <w:rFonts w:ascii="Times New Roman" w:hAnsi="Times New Roman"/>
                <w:color w:val="000000"/>
                <w:sz w:val="18"/>
                <w:szCs w:val="18"/>
              </w:rPr>
              <w:t xml:space="preserve"> </w:t>
            </w:r>
            <w:r w:rsidRPr="00806E0B">
              <w:rPr>
                <w:rFonts w:ascii="Times New Roman"/>
                <w:color w:val="000000"/>
                <w:sz w:val="18"/>
                <w:szCs w:val="18"/>
              </w:rPr>
              <w:t>环境工程、环境科学、水生生物</w:t>
            </w:r>
            <w:r w:rsidRPr="00806E0B">
              <w:rPr>
                <w:rFonts w:ascii="Times New Roman" w:hint="eastAsia"/>
                <w:color w:val="000000"/>
                <w:sz w:val="18"/>
                <w:szCs w:val="18"/>
              </w:rPr>
              <w:t>学</w:t>
            </w:r>
            <w:r w:rsidRPr="00806E0B">
              <w:rPr>
                <w:rFonts w:ascii="Times New Roman"/>
                <w:color w:val="000000"/>
                <w:sz w:val="18"/>
                <w:szCs w:val="18"/>
              </w:rPr>
              <w:t>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专业技术</w:t>
            </w:r>
          </w:p>
        </w:tc>
      </w:tr>
      <w:tr w:rsidR="005C2FFB" w:rsidRPr="00806E0B" w:rsidTr="00615D0E">
        <w:trPr>
          <w:trHeight w:val="100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13</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结构数值分析岗位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主要从事水工结构数值分析、计算方法研究及软件开发，包括大体积混凝土温控技术研究以及结构静动力分析</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要求：</w:t>
            </w:r>
            <w:r w:rsidRPr="00806E0B">
              <w:rPr>
                <w:rFonts w:ascii="Times New Roman" w:hAnsi="Times New Roman"/>
                <w:color w:val="000000"/>
                <w:sz w:val="18"/>
                <w:szCs w:val="18"/>
              </w:rPr>
              <w:t>1</w:t>
            </w:r>
            <w:r w:rsidRPr="00806E0B">
              <w:rPr>
                <w:rFonts w:ascii="Times New Roman"/>
                <w:color w:val="000000"/>
                <w:sz w:val="18"/>
                <w:szCs w:val="18"/>
              </w:rPr>
              <w:t>）具有扎实的弹塑性力学、有限元等方面知识，能熟练应用大型有限元商业软件，有较强的编程能力；</w:t>
            </w:r>
            <w:r w:rsidRPr="00806E0B">
              <w:rPr>
                <w:rFonts w:ascii="Times New Roman" w:hAnsi="Times New Roman"/>
                <w:color w:val="000000"/>
                <w:sz w:val="18"/>
                <w:szCs w:val="18"/>
              </w:rPr>
              <w:t>2</w:t>
            </w:r>
            <w:r w:rsidRPr="00806E0B">
              <w:rPr>
                <w:rFonts w:ascii="Times New Roman"/>
                <w:color w:val="000000"/>
                <w:sz w:val="18"/>
                <w:szCs w:val="18"/>
              </w:rPr>
              <w:t>）博士研究生阶段参与过有关混凝土温控抗裂或结构静动力分析方面的工程研究者优先；</w:t>
            </w:r>
            <w:r w:rsidRPr="00806E0B">
              <w:rPr>
                <w:rFonts w:ascii="Times New Roman" w:hAnsi="Times New Roman"/>
                <w:color w:val="000000"/>
                <w:sz w:val="18"/>
                <w:szCs w:val="18"/>
              </w:rPr>
              <w:t>3</w:t>
            </w:r>
            <w:r w:rsidRPr="00806E0B">
              <w:rPr>
                <w:rFonts w:ascii="Times New Roman"/>
                <w:color w:val="000000"/>
                <w:sz w:val="18"/>
                <w:szCs w:val="18"/>
              </w:rPr>
              <w:t>）本科阶段为相关专业。</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水工结构</w:t>
            </w:r>
            <w:r w:rsidRPr="00806E0B">
              <w:rPr>
                <w:rFonts w:ascii="Times New Roman" w:hint="eastAsia"/>
                <w:color w:val="000000"/>
                <w:sz w:val="18"/>
                <w:szCs w:val="18"/>
              </w:rPr>
              <w:t>工程</w:t>
            </w:r>
            <w:r w:rsidRPr="00806E0B">
              <w:rPr>
                <w:rFonts w:ascii="Times New Roman"/>
                <w:color w:val="000000"/>
                <w:sz w:val="18"/>
                <w:szCs w:val="18"/>
              </w:rPr>
              <w:t>、工程力学</w:t>
            </w:r>
            <w:r w:rsidRPr="00806E0B">
              <w:rPr>
                <w:rFonts w:ascii="Times New Roman" w:hint="eastAsia"/>
                <w:color w:val="000000"/>
                <w:sz w:val="18"/>
                <w:szCs w:val="18"/>
              </w:rPr>
              <w:t>、固体力学（</w:t>
            </w:r>
            <w:r w:rsidRPr="00806E0B">
              <w:rPr>
                <w:rFonts w:ascii="Times New Roman"/>
                <w:color w:val="000000"/>
                <w:sz w:val="18"/>
                <w:szCs w:val="18"/>
              </w:rPr>
              <w:t>计算</w:t>
            </w:r>
            <w:r w:rsidRPr="00806E0B">
              <w:rPr>
                <w:rFonts w:ascii="Times New Roman" w:hint="eastAsia"/>
                <w:color w:val="000000"/>
                <w:sz w:val="18"/>
                <w:szCs w:val="18"/>
              </w:rPr>
              <w:t>固体</w:t>
            </w:r>
            <w:r w:rsidRPr="00806E0B">
              <w:rPr>
                <w:rFonts w:ascii="Times New Roman"/>
                <w:color w:val="000000"/>
                <w:sz w:val="18"/>
                <w:szCs w:val="18"/>
              </w:rPr>
              <w:t>力学</w:t>
            </w:r>
            <w:r w:rsidRPr="00806E0B">
              <w:rPr>
                <w:rFonts w:ascii="Times New Roman" w:hint="eastAsia"/>
                <w:color w:val="000000"/>
                <w:sz w:val="18"/>
                <w:szCs w:val="18"/>
              </w:rPr>
              <w:t>方向）</w:t>
            </w:r>
            <w:r w:rsidRPr="00806E0B">
              <w:rPr>
                <w:rFonts w:ascii="Times New Roman"/>
                <w:color w:val="000000"/>
                <w:sz w:val="18"/>
                <w:szCs w:val="18"/>
              </w:rPr>
              <w:t>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专业技术</w:t>
            </w:r>
          </w:p>
        </w:tc>
      </w:tr>
      <w:tr w:rsidR="005C2FFB" w:rsidRPr="00806E0B" w:rsidTr="00615D0E">
        <w:trPr>
          <w:trHeight w:val="192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lastRenderedPageBreak/>
              <w:t>14</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岩石力学实验研究岗位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负责</w:t>
            </w:r>
            <w:r w:rsidRPr="00806E0B">
              <w:rPr>
                <w:rFonts w:ascii="Times New Roman" w:hAnsi="Times New Roman"/>
                <w:color w:val="000000"/>
                <w:sz w:val="18"/>
                <w:szCs w:val="18"/>
              </w:rPr>
              <w:t>MTS</w:t>
            </w:r>
            <w:r w:rsidRPr="00806E0B">
              <w:rPr>
                <w:rFonts w:ascii="Times New Roman"/>
                <w:color w:val="000000"/>
                <w:sz w:val="18"/>
                <w:szCs w:val="18"/>
              </w:rPr>
              <w:t>、</w:t>
            </w:r>
            <w:r w:rsidRPr="00806E0B">
              <w:rPr>
                <w:rFonts w:ascii="Times New Roman" w:hAnsi="Times New Roman"/>
                <w:color w:val="000000"/>
                <w:sz w:val="18"/>
                <w:szCs w:val="18"/>
              </w:rPr>
              <w:t>RMT</w:t>
            </w:r>
            <w:r w:rsidRPr="00806E0B">
              <w:rPr>
                <w:rFonts w:ascii="Times New Roman"/>
                <w:color w:val="000000"/>
                <w:sz w:val="18"/>
                <w:szCs w:val="18"/>
              </w:rPr>
              <w:t>、三轴流变仪以及剪切流变仪等岩石力学实验系统的管理与日常运行维护保养工作；按照试验规程和作业指导</w:t>
            </w:r>
            <w:proofErr w:type="gramStart"/>
            <w:r w:rsidRPr="00806E0B">
              <w:rPr>
                <w:rFonts w:ascii="Times New Roman"/>
                <w:color w:val="000000"/>
                <w:sz w:val="18"/>
                <w:szCs w:val="18"/>
              </w:rPr>
              <w:t>书独立</w:t>
            </w:r>
            <w:proofErr w:type="gramEnd"/>
            <w:r w:rsidRPr="00806E0B">
              <w:rPr>
                <w:rFonts w:ascii="Times New Roman"/>
                <w:color w:val="000000"/>
                <w:sz w:val="18"/>
                <w:szCs w:val="18"/>
              </w:rPr>
              <w:t>操作上述仪器，负责试验设计和数据分析；并配合数值模拟，研究岩石的基本物理力学特性</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要求：</w:t>
            </w:r>
            <w:r w:rsidRPr="00806E0B">
              <w:rPr>
                <w:rFonts w:ascii="Times New Roman" w:hAnsi="Times New Roman"/>
                <w:color w:val="000000"/>
                <w:sz w:val="18"/>
                <w:szCs w:val="18"/>
              </w:rPr>
              <w:t>1</w:t>
            </w:r>
            <w:r w:rsidRPr="00806E0B">
              <w:rPr>
                <w:rFonts w:ascii="Times New Roman"/>
                <w:color w:val="000000"/>
                <w:sz w:val="18"/>
                <w:szCs w:val="18"/>
              </w:rPr>
              <w:t>）从事与岗位相关的岩石力学实验研究工作</w:t>
            </w:r>
            <w:r w:rsidRPr="00806E0B">
              <w:rPr>
                <w:rFonts w:ascii="Times New Roman" w:hAnsi="Times New Roman"/>
                <w:color w:val="000000"/>
                <w:sz w:val="18"/>
                <w:szCs w:val="18"/>
              </w:rPr>
              <w:t>3</w:t>
            </w:r>
            <w:r w:rsidRPr="00806E0B">
              <w:rPr>
                <w:rFonts w:ascii="Times New Roman"/>
                <w:color w:val="000000"/>
                <w:sz w:val="18"/>
                <w:szCs w:val="18"/>
              </w:rPr>
              <w:t>年以上；</w:t>
            </w:r>
            <w:r w:rsidRPr="00806E0B">
              <w:rPr>
                <w:rFonts w:ascii="Times New Roman" w:hAnsi="Times New Roman"/>
                <w:color w:val="000000"/>
                <w:sz w:val="18"/>
                <w:szCs w:val="18"/>
              </w:rPr>
              <w:t>2</w:t>
            </w:r>
            <w:r w:rsidRPr="00806E0B">
              <w:rPr>
                <w:rFonts w:ascii="Times New Roman"/>
                <w:color w:val="000000"/>
                <w:sz w:val="18"/>
                <w:szCs w:val="18"/>
              </w:rPr>
              <w:t>）具有较强的动手能力；</w:t>
            </w:r>
            <w:r w:rsidRPr="00806E0B">
              <w:rPr>
                <w:rFonts w:ascii="Times New Roman" w:hAnsi="Times New Roman"/>
                <w:color w:val="000000"/>
                <w:sz w:val="18"/>
                <w:szCs w:val="18"/>
              </w:rPr>
              <w:t>3</w:t>
            </w:r>
            <w:r w:rsidRPr="00806E0B">
              <w:rPr>
                <w:rFonts w:ascii="Times New Roman"/>
                <w:color w:val="000000"/>
                <w:sz w:val="18"/>
                <w:szCs w:val="18"/>
              </w:rPr>
              <w:t>）具有熟练阅读英语专业资料的能力；</w:t>
            </w:r>
            <w:r w:rsidRPr="00806E0B">
              <w:rPr>
                <w:rFonts w:ascii="Times New Roman" w:hAnsi="Times New Roman"/>
                <w:color w:val="000000"/>
                <w:sz w:val="18"/>
                <w:szCs w:val="18"/>
              </w:rPr>
              <w:t>4</w:t>
            </w:r>
            <w:r w:rsidRPr="00806E0B">
              <w:rPr>
                <w:rFonts w:ascii="Times New Roman"/>
                <w:color w:val="000000"/>
                <w:sz w:val="18"/>
                <w:szCs w:val="18"/>
              </w:rPr>
              <w:t>）精通</w:t>
            </w:r>
            <w:r w:rsidRPr="00806E0B">
              <w:rPr>
                <w:rFonts w:ascii="Times New Roman" w:hAnsi="Times New Roman"/>
                <w:color w:val="000000"/>
                <w:sz w:val="18"/>
                <w:szCs w:val="18"/>
              </w:rPr>
              <w:t>C/C++</w:t>
            </w:r>
            <w:r w:rsidRPr="00806E0B">
              <w:rPr>
                <w:rFonts w:ascii="Times New Roman"/>
                <w:color w:val="000000"/>
                <w:sz w:val="18"/>
                <w:szCs w:val="18"/>
              </w:rPr>
              <w:t>语言，有扎实的编程基础和一定的编程经验；</w:t>
            </w:r>
            <w:r w:rsidRPr="00806E0B">
              <w:rPr>
                <w:rFonts w:ascii="Times New Roman" w:hAnsi="Times New Roman"/>
                <w:color w:val="000000"/>
                <w:sz w:val="18"/>
                <w:szCs w:val="18"/>
              </w:rPr>
              <w:t>5</w:t>
            </w:r>
            <w:r w:rsidRPr="00806E0B">
              <w:rPr>
                <w:rFonts w:ascii="Times New Roman"/>
                <w:color w:val="000000"/>
                <w:sz w:val="18"/>
                <w:szCs w:val="18"/>
              </w:rPr>
              <w:t>）熟练掌握至少一种岩石力学数值模拟软件；</w:t>
            </w:r>
            <w:r w:rsidRPr="00806E0B">
              <w:rPr>
                <w:rFonts w:ascii="Times New Roman" w:hAnsi="Times New Roman"/>
                <w:color w:val="000000"/>
                <w:sz w:val="18"/>
                <w:szCs w:val="18"/>
              </w:rPr>
              <w:t>6</w:t>
            </w:r>
            <w:r w:rsidRPr="00806E0B">
              <w:rPr>
                <w:rFonts w:ascii="Times New Roman"/>
                <w:color w:val="000000"/>
                <w:sz w:val="18"/>
                <w:szCs w:val="18"/>
              </w:rPr>
              <w:t>）具有博士后流动工作站经历</w:t>
            </w:r>
            <w:r w:rsidRPr="00806E0B">
              <w:rPr>
                <w:rFonts w:ascii="Times New Roman" w:hint="eastAsia"/>
                <w:color w:val="000000"/>
                <w:sz w:val="18"/>
                <w:szCs w:val="18"/>
              </w:rPr>
              <w:t>、研发工作经历或成果者</w:t>
            </w:r>
            <w:r w:rsidRPr="00806E0B">
              <w:rPr>
                <w:rFonts w:ascii="Times New Roman"/>
                <w:color w:val="000000"/>
                <w:sz w:val="18"/>
                <w:szCs w:val="18"/>
              </w:rPr>
              <w:t>优先</w:t>
            </w:r>
            <w:r w:rsidRPr="00806E0B">
              <w:rPr>
                <w:rFonts w:ascii="Times New Roman" w:hint="eastAsia"/>
                <w:color w:val="000000"/>
                <w:sz w:val="18"/>
                <w:szCs w:val="18"/>
              </w:rPr>
              <w:t>。</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固体力学、岩土工程及相关专业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专业技术</w:t>
            </w:r>
          </w:p>
        </w:tc>
      </w:tr>
      <w:tr w:rsidR="005C2FFB" w:rsidRPr="00806E0B" w:rsidTr="00615D0E">
        <w:trPr>
          <w:trHeight w:val="124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15</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工程岩体力学特性与安全评价岗位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主要从事水库蓄水后岸坡变形稳定与大坝安全鉴定工作</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要求：</w:t>
            </w:r>
            <w:r w:rsidRPr="00806E0B">
              <w:rPr>
                <w:rFonts w:ascii="Times New Roman" w:hAnsi="Times New Roman"/>
                <w:color w:val="000000"/>
                <w:sz w:val="18"/>
                <w:szCs w:val="18"/>
              </w:rPr>
              <w:t>1</w:t>
            </w:r>
            <w:r w:rsidRPr="00806E0B">
              <w:rPr>
                <w:rFonts w:ascii="Times New Roman"/>
                <w:color w:val="000000"/>
                <w:sz w:val="18"/>
                <w:szCs w:val="18"/>
              </w:rPr>
              <w:t>）本科专业为水工结构工程或工程力学专业；</w:t>
            </w:r>
            <w:r w:rsidRPr="00806E0B">
              <w:rPr>
                <w:rFonts w:ascii="Times New Roman" w:hAnsi="Times New Roman"/>
                <w:color w:val="000000"/>
                <w:sz w:val="18"/>
                <w:szCs w:val="18"/>
              </w:rPr>
              <w:t>2</w:t>
            </w:r>
            <w:r w:rsidRPr="00806E0B">
              <w:rPr>
                <w:rFonts w:ascii="Times New Roman"/>
                <w:color w:val="000000"/>
                <w:sz w:val="18"/>
                <w:szCs w:val="18"/>
              </w:rPr>
              <w:t>）具有较强的专业水平和创新能力，掌握岩土工程计算分析软件；</w:t>
            </w:r>
            <w:r w:rsidRPr="00806E0B">
              <w:rPr>
                <w:rFonts w:ascii="Times New Roman" w:hAnsi="Times New Roman"/>
                <w:color w:val="000000"/>
                <w:sz w:val="18"/>
                <w:szCs w:val="18"/>
              </w:rPr>
              <w:t>3</w:t>
            </w:r>
            <w:r w:rsidRPr="00806E0B">
              <w:rPr>
                <w:rFonts w:ascii="Times New Roman"/>
                <w:color w:val="000000"/>
                <w:sz w:val="18"/>
                <w:szCs w:val="18"/>
              </w:rPr>
              <w:t>）具有熟练阅读英语专业资料的能力；</w:t>
            </w:r>
            <w:r w:rsidRPr="00806E0B">
              <w:rPr>
                <w:rFonts w:ascii="Times New Roman" w:hAnsi="Times New Roman"/>
                <w:color w:val="000000"/>
                <w:sz w:val="18"/>
                <w:szCs w:val="18"/>
              </w:rPr>
              <w:t>4</w:t>
            </w:r>
            <w:r w:rsidRPr="00806E0B">
              <w:rPr>
                <w:rFonts w:ascii="Times New Roman"/>
                <w:color w:val="000000"/>
                <w:sz w:val="18"/>
                <w:szCs w:val="18"/>
              </w:rPr>
              <w:t>）具有较强的组织协调能力，有良好的口头表达能力与文字表达能力；</w:t>
            </w:r>
            <w:r w:rsidRPr="00806E0B">
              <w:rPr>
                <w:rFonts w:ascii="Times New Roman" w:hAnsi="Times New Roman"/>
                <w:color w:val="000000"/>
                <w:sz w:val="18"/>
                <w:szCs w:val="18"/>
              </w:rPr>
              <w:t>5</w:t>
            </w:r>
            <w:r w:rsidRPr="00806E0B">
              <w:rPr>
                <w:rFonts w:ascii="Times New Roman"/>
                <w:color w:val="000000"/>
                <w:sz w:val="18"/>
                <w:szCs w:val="18"/>
              </w:rPr>
              <w:t>）研究生期间有从事过大中型水库大坝安全评价与研究经历者优先。</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水工结构工程、岩土工程及相关专业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专业技术</w:t>
            </w:r>
          </w:p>
        </w:tc>
      </w:tr>
      <w:tr w:rsidR="005C2FFB" w:rsidRPr="00806E0B" w:rsidTr="00615D0E">
        <w:trPr>
          <w:trHeight w:val="250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16</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地下工程稳定性与多场耦合分析岗位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主要从事地下洞室群、隧洞</w:t>
            </w:r>
            <w:r w:rsidRPr="00806E0B">
              <w:rPr>
                <w:rFonts w:ascii="Times New Roman" w:hAnsi="Times New Roman"/>
                <w:color w:val="000000"/>
                <w:sz w:val="18"/>
                <w:szCs w:val="18"/>
              </w:rPr>
              <w:t>/</w:t>
            </w:r>
            <w:r w:rsidRPr="00806E0B">
              <w:rPr>
                <w:rFonts w:ascii="Times New Roman"/>
                <w:color w:val="000000"/>
                <w:sz w:val="18"/>
                <w:szCs w:val="18"/>
              </w:rPr>
              <w:t>隧道等地下工程动静力稳定性和多场耦合问题的研究以及围岩稳定控制技术方面的研究工作</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要求：</w:t>
            </w:r>
            <w:r w:rsidRPr="00806E0B">
              <w:rPr>
                <w:rFonts w:ascii="Times New Roman" w:hAnsi="Times New Roman"/>
                <w:color w:val="000000"/>
                <w:sz w:val="18"/>
                <w:szCs w:val="18"/>
              </w:rPr>
              <w:t>1</w:t>
            </w:r>
            <w:r w:rsidRPr="00806E0B">
              <w:rPr>
                <w:rFonts w:ascii="Times New Roman"/>
                <w:color w:val="000000"/>
                <w:sz w:val="18"/>
                <w:szCs w:val="18"/>
              </w:rPr>
              <w:t>）本科要求毕业于土木工程、水利工程、工程力学等相关专业；</w:t>
            </w:r>
            <w:r w:rsidRPr="00806E0B">
              <w:rPr>
                <w:rFonts w:ascii="Times New Roman" w:hAnsi="Times New Roman"/>
                <w:color w:val="000000"/>
                <w:sz w:val="18"/>
                <w:szCs w:val="18"/>
              </w:rPr>
              <w:t>2</w:t>
            </w:r>
            <w:r w:rsidRPr="00806E0B">
              <w:rPr>
                <w:rFonts w:ascii="Times New Roman"/>
                <w:color w:val="000000"/>
                <w:sz w:val="18"/>
                <w:szCs w:val="18"/>
              </w:rPr>
              <w:t>）具有扎实的理论功底和优秀的科研素养，且具有参与工程岩体重大科研项目的经历和良好的岩土工程研究背景；</w:t>
            </w:r>
            <w:r w:rsidRPr="00806E0B">
              <w:rPr>
                <w:rFonts w:ascii="Times New Roman" w:hAnsi="Times New Roman"/>
                <w:color w:val="000000"/>
                <w:sz w:val="18"/>
                <w:szCs w:val="18"/>
              </w:rPr>
              <w:t>3</w:t>
            </w:r>
            <w:r w:rsidRPr="00806E0B">
              <w:rPr>
                <w:rFonts w:ascii="Times New Roman"/>
                <w:color w:val="000000"/>
                <w:sz w:val="18"/>
                <w:szCs w:val="18"/>
              </w:rPr>
              <w:t>）具有熟练阅读英语专业资料的能力；</w:t>
            </w:r>
            <w:r w:rsidRPr="00806E0B">
              <w:rPr>
                <w:rFonts w:ascii="Times New Roman" w:hAnsi="Times New Roman"/>
                <w:color w:val="000000"/>
                <w:sz w:val="18"/>
                <w:szCs w:val="18"/>
              </w:rPr>
              <w:t>4</w:t>
            </w:r>
            <w:r w:rsidRPr="00806E0B">
              <w:rPr>
                <w:rFonts w:ascii="Times New Roman"/>
                <w:color w:val="000000"/>
                <w:sz w:val="18"/>
                <w:szCs w:val="18"/>
              </w:rPr>
              <w:t>）具有扎实的编程基础和一定的计算机编程经验；</w:t>
            </w:r>
            <w:r w:rsidRPr="00806E0B">
              <w:rPr>
                <w:rFonts w:ascii="Times New Roman" w:hAnsi="Times New Roman"/>
                <w:color w:val="000000"/>
                <w:sz w:val="18"/>
                <w:szCs w:val="18"/>
              </w:rPr>
              <w:t>5</w:t>
            </w:r>
            <w:r w:rsidRPr="00806E0B">
              <w:rPr>
                <w:rFonts w:ascii="Times New Roman"/>
                <w:color w:val="000000"/>
                <w:sz w:val="18"/>
                <w:szCs w:val="18"/>
              </w:rPr>
              <w:t>）熟练掌握至少</w:t>
            </w:r>
            <w:r w:rsidRPr="00806E0B">
              <w:rPr>
                <w:rFonts w:ascii="Times New Roman" w:hAnsi="Times New Roman"/>
                <w:color w:val="000000"/>
                <w:sz w:val="18"/>
                <w:szCs w:val="18"/>
              </w:rPr>
              <w:t>2</w:t>
            </w:r>
            <w:r w:rsidRPr="00806E0B">
              <w:rPr>
                <w:rFonts w:ascii="Times New Roman"/>
                <w:color w:val="000000"/>
                <w:sz w:val="18"/>
                <w:szCs w:val="18"/>
              </w:rPr>
              <w:t>种大型岩石力学数值分析通用软件，并具有二次开发经验，熟练使用</w:t>
            </w:r>
            <w:r w:rsidRPr="00806E0B">
              <w:rPr>
                <w:rFonts w:ascii="Times New Roman" w:hAnsi="Times New Roman"/>
                <w:color w:val="000000"/>
                <w:sz w:val="18"/>
                <w:szCs w:val="18"/>
              </w:rPr>
              <w:t>COMSOL</w:t>
            </w:r>
            <w:r w:rsidRPr="00806E0B">
              <w:rPr>
                <w:rFonts w:ascii="Times New Roman"/>
                <w:color w:val="000000"/>
                <w:sz w:val="18"/>
                <w:szCs w:val="18"/>
              </w:rPr>
              <w:t>多场耦合软件者优先；</w:t>
            </w:r>
            <w:r w:rsidRPr="00806E0B">
              <w:rPr>
                <w:rFonts w:ascii="Times New Roman" w:hAnsi="Times New Roman"/>
                <w:color w:val="000000"/>
                <w:sz w:val="18"/>
                <w:szCs w:val="18"/>
              </w:rPr>
              <w:t>6</w:t>
            </w:r>
            <w:r w:rsidRPr="00806E0B">
              <w:rPr>
                <w:rFonts w:ascii="Times New Roman"/>
                <w:color w:val="000000"/>
                <w:sz w:val="18"/>
                <w:szCs w:val="18"/>
              </w:rPr>
              <w:t>）具有吃苦耐劳、团队协作和积极进取的精神；</w:t>
            </w:r>
            <w:r w:rsidRPr="00806E0B">
              <w:rPr>
                <w:rFonts w:ascii="Times New Roman" w:hAnsi="Times New Roman"/>
                <w:color w:val="000000"/>
                <w:sz w:val="18"/>
                <w:szCs w:val="18"/>
              </w:rPr>
              <w:t>7</w:t>
            </w:r>
            <w:r w:rsidRPr="00806E0B">
              <w:rPr>
                <w:rFonts w:ascii="Times New Roman"/>
                <w:color w:val="000000"/>
                <w:sz w:val="18"/>
                <w:szCs w:val="18"/>
              </w:rPr>
              <w:t>）发表过</w:t>
            </w:r>
            <w:r w:rsidRPr="00806E0B">
              <w:rPr>
                <w:rFonts w:ascii="Times New Roman" w:hAnsi="Times New Roman"/>
                <w:color w:val="000000"/>
                <w:sz w:val="18"/>
                <w:szCs w:val="18"/>
              </w:rPr>
              <w:t>2</w:t>
            </w:r>
            <w:r w:rsidRPr="00806E0B">
              <w:rPr>
                <w:rFonts w:ascii="Times New Roman"/>
                <w:color w:val="000000"/>
                <w:sz w:val="18"/>
                <w:szCs w:val="18"/>
              </w:rPr>
              <w:t>篇及以上行业知名期刊的高水平</w:t>
            </w:r>
            <w:r w:rsidRPr="00806E0B">
              <w:rPr>
                <w:rFonts w:ascii="Times New Roman" w:hAnsi="Times New Roman"/>
                <w:color w:val="000000"/>
                <w:sz w:val="18"/>
                <w:szCs w:val="18"/>
              </w:rPr>
              <w:t>SCI</w:t>
            </w:r>
            <w:r w:rsidRPr="00806E0B">
              <w:rPr>
                <w:rFonts w:ascii="Times New Roman"/>
                <w:color w:val="000000"/>
                <w:sz w:val="18"/>
                <w:szCs w:val="18"/>
              </w:rPr>
              <w:t>论文</w:t>
            </w:r>
            <w:r>
              <w:rPr>
                <w:rFonts w:ascii="Times New Roman" w:hint="eastAsia"/>
                <w:color w:val="000000"/>
                <w:sz w:val="18"/>
                <w:szCs w:val="18"/>
              </w:rPr>
              <w:t>者优先</w:t>
            </w:r>
            <w:r w:rsidRPr="00806E0B">
              <w:rPr>
                <w:rFonts w:ascii="Times New Roman"/>
                <w:color w:val="000000"/>
                <w:sz w:val="18"/>
                <w:szCs w:val="18"/>
              </w:rPr>
              <w:t>，拥有</w:t>
            </w:r>
            <w:r w:rsidRPr="00806E0B">
              <w:rPr>
                <w:rFonts w:ascii="Times New Roman" w:hAnsi="Times New Roman"/>
                <w:color w:val="000000"/>
                <w:sz w:val="18"/>
                <w:szCs w:val="18"/>
              </w:rPr>
              <w:t>2</w:t>
            </w:r>
            <w:r w:rsidRPr="00806E0B">
              <w:rPr>
                <w:rFonts w:ascii="Times New Roman"/>
                <w:color w:val="000000"/>
                <w:sz w:val="18"/>
                <w:szCs w:val="18"/>
              </w:rPr>
              <w:t>项及以上授权国家发明专利者</w:t>
            </w:r>
            <w:r w:rsidRPr="00806E0B">
              <w:rPr>
                <w:rFonts w:ascii="Times New Roman" w:hAnsi="Times New Roman"/>
                <w:color w:val="000000"/>
                <w:sz w:val="18"/>
                <w:szCs w:val="18"/>
              </w:rPr>
              <w:t>(</w:t>
            </w:r>
            <w:r w:rsidRPr="00806E0B">
              <w:rPr>
                <w:rFonts w:ascii="Times New Roman"/>
                <w:color w:val="000000"/>
                <w:sz w:val="18"/>
                <w:szCs w:val="18"/>
              </w:rPr>
              <w:t>前两名）优先。</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岩土工程、工程力学、水工结构</w:t>
            </w:r>
            <w:r w:rsidRPr="00806E0B">
              <w:rPr>
                <w:rFonts w:ascii="Times New Roman" w:hint="eastAsia"/>
                <w:color w:val="000000"/>
                <w:sz w:val="18"/>
                <w:szCs w:val="18"/>
              </w:rPr>
              <w:t>工程</w:t>
            </w:r>
            <w:r w:rsidRPr="00806E0B">
              <w:rPr>
                <w:rFonts w:ascii="Times New Roman"/>
                <w:color w:val="000000"/>
                <w:sz w:val="18"/>
                <w:szCs w:val="18"/>
              </w:rPr>
              <w:t>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专业技术</w:t>
            </w:r>
          </w:p>
        </w:tc>
      </w:tr>
      <w:tr w:rsidR="005C2FFB" w:rsidRPr="00806E0B" w:rsidTr="00615D0E">
        <w:trPr>
          <w:trHeight w:val="151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lastRenderedPageBreak/>
              <w:t>17</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物探新技术研发岗位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主要从事电磁波类探测新技术的开发与应用研究</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要求：</w:t>
            </w:r>
            <w:r w:rsidRPr="00806E0B">
              <w:rPr>
                <w:rFonts w:ascii="Times New Roman" w:hAnsi="Times New Roman"/>
                <w:color w:val="000000"/>
                <w:sz w:val="18"/>
                <w:szCs w:val="18"/>
              </w:rPr>
              <w:t>1</w:t>
            </w:r>
            <w:r w:rsidRPr="00806E0B">
              <w:rPr>
                <w:rFonts w:ascii="Times New Roman"/>
                <w:color w:val="000000"/>
                <w:sz w:val="18"/>
                <w:szCs w:val="18"/>
              </w:rPr>
              <w:t>）有较强的研发能力，参加过地球物理探测相关项目的研究工作的经历；</w:t>
            </w:r>
            <w:r w:rsidRPr="00806E0B">
              <w:rPr>
                <w:rFonts w:ascii="Times New Roman" w:hAnsi="Times New Roman"/>
                <w:color w:val="000000"/>
                <w:sz w:val="18"/>
                <w:szCs w:val="18"/>
              </w:rPr>
              <w:t>2</w:t>
            </w:r>
            <w:r w:rsidRPr="00806E0B">
              <w:rPr>
                <w:rFonts w:ascii="Times New Roman"/>
                <w:color w:val="000000"/>
                <w:sz w:val="18"/>
                <w:szCs w:val="18"/>
              </w:rPr>
              <w:t>）具有吃苦耐劳和动手能力，能够胜任野外复杂环境条件下地球物理探测工作；</w:t>
            </w:r>
            <w:r w:rsidRPr="00806E0B">
              <w:rPr>
                <w:rFonts w:ascii="Times New Roman" w:hAnsi="Times New Roman"/>
                <w:color w:val="000000"/>
                <w:sz w:val="18"/>
                <w:szCs w:val="18"/>
              </w:rPr>
              <w:t>3</w:t>
            </w:r>
            <w:r w:rsidRPr="00806E0B">
              <w:rPr>
                <w:rFonts w:ascii="Times New Roman"/>
                <w:color w:val="000000"/>
                <w:sz w:val="18"/>
                <w:szCs w:val="18"/>
              </w:rPr>
              <w:t>）至少熟练掌握一门高级编程语言，具有较强的编程能力；</w:t>
            </w:r>
            <w:r w:rsidRPr="00806E0B">
              <w:rPr>
                <w:rFonts w:ascii="Times New Roman" w:hAnsi="Times New Roman"/>
                <w:color w:val="000000"/>
                <w:sz w:val="18"/>
                <w:szCs w:val="18"/>
              </w:rPr>
              <w:t>4</w:t>
            </w:r>
            <w:r w:rsidRPr="00806E0B">
              <w:rPr>
                <w:rFonts w:ascii="Times New Roman"/>
                <w:color w:val="000000"/>
                <w:sz w:val="18"/>
                <w:szCs w:val="18"/>
              </w:rPr>
              <w:t>）具有撰写科技文献的经历，发表过</w:t>
            </w:r>
            <w:r w:rsidRPr="00806E0B">
              <w:rPr>
                <w:rFonts w:ascii="Times New Roman" w:hAnsi="Times New Roman"/>
                <w:color w:val="000000"/>
                <w:sz w:val="18"/>
                <w:szCs w:val="18"/>
              </w:rPr>
              <w:t>SCI</w:t>
            </w:r>
            <w:r w:rsidRPr="00806E0B">
              <w:rPr>
                <w:rFonts w:ascii="Times New Roman"/>
                <w:color w:val="000000"/>
                <w:sz w:val="18"/>
                <w:szCs w:val="18"/>
              </w:rPr>
              <w:t>论文者优先；</w:t>
            </w:r>
            <w:r w:rsidRPr="00806E0B">
              <w:rPr>
                <w:rFonts w:ascii="Times New Roman" w:hAnsi="Times New Roman"/>
                <w:color w:val="000000"/>
                <w:sz w:val="18"/>
                <w:szCs w:val="18"/>
              </w:rPr>
              <w:t>5</w:t>
            </w:r>
            <w:r w:rsidRPr="00806E0B">
              <w:rPr>
                <w:rFonts w:ascii="Times New Roman"/>
                <w:color w:val="000000"/>
                <w:sz w:val="18"/>
                <w:szCs w:val="18"/>
              </w:rPr>
              <w:t>）具有较强团队协作精神和组织协调能力。</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地球探测与信息技术、固体地球物理学和信号与信息处理及相关专业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专业技术</w:t>
            </w:r>
          </w:p>
        </w:tc>
      </w:tr>
      <w:tr w:rsidR="005C2FFB" w:rsidRPr="00806E0B" w:rsidTr="00615D0E">
        <w:trPr>
          <w:trHeight w:val="151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18</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土的工程性质研究岗位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主要从事土工结构静、动力数值分析与安全评价工作</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要求：</w:t>
            </w:r>
            <w:r w:rsidRPr="00806E0B">
              <w:rPr>
                <w:rFonts w:ascii="Times New Roman" w:hAnsi="Times New Roman"/>
                <w:color w:val="000000"/>
                <w:sz w:val="18"/>
                <w:szCs w:val="18"/>
              </w:rPr>
              <w:t>1</w:t>
            </w:r>
            <w:r w:rsidRPr="00806E0B">
              <w:rPr>
                <w:rFonts w:ascii="Times New Roman"/>
                <w:color w:val="000000"/>
                <w:sz w:val="18"/>
                <w:szCs w:val="18"/>
              </w:rPr>
              <w:t>）本科毕业于土木工程、水利水电工程、工程力学等相关专业；</w:t>
            </w:r>
            <w:r w:rsidRPr="00806E0B">
              <w:rPr>
                <w:rFonts w:ascii="Times New Roman" w:hAnsi="Times New Roman"/>
                <w:color w:val="000000"/>
                <w:sz w:val="18"/>
                <w:szCs w:val="18"/>
              </w:rPr>
              <w:t>2</w:t>
            </w:r>
            <w:r w:rsidRPr="00806E0B">
              <w:rPr>
                <w:rFonts w:ascii="Times New Roman"/>
                <w:color w:val="000000"/>
                <w:sz w:val="18"/>
                <w:szCs w:val="18"/>
              </w:rPr>
              <w:t>）具有扎实的土力学、弹塑性力学、有限元理论等基础；</w:t>
            </w:r>
            <w:r w:rsidRPr="00806E0B">
              <w:rPr>
                <w:rFonts w:ascii="Times New Roman" w:hAnsi="Times New Roman"/>
                <w:color w:val="000000"/>
                <w:sz w:val="18"/>
                <w:szCs w:val="18"/>
              </w:rPr>
              <w:t>3</w:t>
            </w:r>
            <w:r w:rsidRPr="00806E0B">
              <w:rPr>
                <w:rFonts w:ascii="Times New Roman"/>
                <w:color w:val="000000"/>
                <w:sz w:val="18"/>
                <w:szCs w:val="18"/>
              </w:rPr>
              <w:t>）能熟练使用</w:t>
            </w:r>
            <w:r w:rsidRPr="00806E0B">
              <w:rPr>
                <w:rFonts w:ascii="Times New Roman" w:hAnsi="Times New Roman"/>
                <w:color w:val="000000"/>
                <w:sz w:val="18"/>
                <w:szCs w:val="18"/>
              </w:rPr>
              <w:t>ANSYS</w:t>
            </w:r>
            <w:r w:rsidRPr="00806E0B">
              <w:rPr>
                <w:rFonts w:ascii="Times New Roman"/>
                <w:color w:val="000000"/>
                <w:sz w:val="18"/>
                <w:szCs w:val="18"/>
              </w:rPr>
              <w:t>、</w:t>
            </w:r>
            <w:r w:rsidRPr="00806E0B">
              <w:rPr>
                <w:rFonts w:ascii="Times New Roman" w:hAnsi="Times New Roman"/>
                <w:color w:val="000000"/>
                <w:sz w:val="18"/>
                <w:szCs w:val="18"/>
              </w:rPr>
              <w:t>ABAQUS</w:t>
            </w:r>
            <w:r w:rsidRPr="00806E0B">
              <w:rPr>
                <w:rFonts w:ascii="Times New Roman"/>
                <w:color w:val="000000"/>
                <w:sz w:val="18"/>
                <w:szCs w:val="18"/>
              </w:rPr>
              <w:t>、</w:t>
            </w:r>
            <w:r w:rsidRPr="00806E0B">
              <w:rPr>
                <w:rFonts w:ascii="Times New Roman" w:hAnsi="Times New Roman"/>
                <w:color w:val="000000"/>
                <w:sz w:val="18"/>
                <w:szCs w:val="18"/>
              </w:rPr>
              <w:t>FLAC</w:t>
            </w:r>
            <w:r w:rsidRPr="00806E0B">
              <w:rPr>
                <w:rFonts w:ascii="Times New Roman"/>
                <w:color w:val="000000"/>
                <w:sz w:val="18"/>
                <w:szCs w:val="18"/>
              </w:rPr>
              <w:t>等大型通用软件，并具有二次开发经验；</w:t>
            </w:r>
            <w:r w:rsidRPr="00806E0B">
              <w:rPr>
                <w:rFonts w:ascii="Times New Roman" w:hAnsi="Times New Roman"/>
                <w:color w:val="000000"/>
                <w:sz w:val="18"/>
                <w:szCs w:val="18"/>
              </w:rPr>
              <w:t>4</w:t>
            </w:r>
            <w:r w:rsidRPr="00806E0B">
              <w:rPr>
                <w:rFonts w:ascii="Times New Roman"/>
                <w:color w:val="000000"/>
                <w:sz w:val="18"/>
                <w:szCs w:val="18"/>
              </w:rPr>
              <w:t>）获得过国家发明专利或软件著作权者（前两名）和已发表</w:t>
            </w:r>
            <w:r w:rsidRPr="00806E0B">
              <w:rPr>
                <w:rFonts w:ascii="Times New Roman" w:hAnsi="Times New Roman"/>
                <w:color w:val="000000"/>
                <w:sz w:val="18"/>
                <w:szCs w:val="18"/>
              </w:rPr>
              <w:t>SCI</w:t>
            </w:r>
            <w:r w:rsidRPr="00806E0B">
              <w:rPr>
                <w:rFonts w:ascii="Times New Roman"/>
                <w:color w:val="000000"/>
                <w:sz w:val="18"/>
                <w:szCs w:val="18"/>
              </w:rPr>
              <w:t>论文者优先；</w:t>
            </w:r>
            <w:r w:rsidRPr="00806E0B">
              <w:rPr>
                <w:rFonts w:ascii="Times New Roman" w:hAnsi="Times New Roman"/>
                <w:color w:val="000000"/>
                <w:sz w:val="18"/>
                <w:szCs w:val="18"/>
              </w:rPr>
              <w:t>5</w:t>
            </w:r>
            <w:r w:rsidRPr="00806E0B">
              <w:rPr>
                <w:rFonts w:ascii="Times New Roman"/>
                <w:color w:val="000000"/>
                <w:sz w:val="18"/>
                <w:szCs w:val="18"/>
              </w:rPr>
              <w:t>）具有较强的组织协调能力和团队合作精神。</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岩土工程、水工结构工程、工程力学及相关专业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专业技术</w:t>
            </w:r>
          </w:p>
        </w:tc>
      </w:tr>
      <w:tr w:rsidR="005C2FFB" w:rsidRPr="00806E0B" w:rsidTr="00615D0E">
        <w:trPr>
          <w:trHeight w:val="126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19</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地基处理新技术研究岗位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主要</w:t>
            </w:r>
            <w:proofErr w:type="gramStart"/>
            <w:r w:rsidRPr="00806E0B">
              <w:rPr>
                <w:rFonts w:ascii="Times New Roman"/>
                <w:color w:val="000000"/>
                <w:sz w:val="18"/>
                <w:szCs w:val="18"/>
              </w:rPr>
              <w:t>从事从事</w:t>
            </w:r>
            <w:proofErr w:type="gramEnd"/>
            <w:r w:rsidRPr="00806E0B">
              <w:rPr>
                <w:rFonts w:ascii="Times New Roman"/>
                <w:color w:val="000000"/>
                <w:sz w:val="18"/>
                <w:szCs w:val="18"/>
              </w:rPr>
              <w:t>地基处理新技术和新方法的研究与开发工作</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要求：</w:t>
            </w:r>
            <w:r w:rsidRPr="00806E0B">
              <w:rPr>
                <w:rFonts w:ascii="Times New Roman" w:hAnsi="Times New Roman"/>
                <w:color w:val="000000"/>
                <w:sz w:val="18"/>
                <w:szCs w:val="18"/>
              </w:rPr>
              <w:t>1</w:t>
            </w:r>
            <w:r w:rsidRPr="00806E0B">
              <w:rPr>
                <w:rFonts w:ascii="Times New Roman"/>
                <w:color w:val="000000"/>
                <w:sz w:val="18"/>
                <w:szCs w:val="18"/>
              </w:rPr>
              <w:t>）具有较强的专业水平和创新能力；</w:t>
            </w:r>
            <w:r w:rsidRPr="00806E0B">
              <w:rPr>
                <w:rFonts w:ascii="Times New Roman" w:hAnsi="Times New Roman"/>
                <w:color w:val="000000"/>
                <w:sz w:val="18"/>
                <w:szCs w:val="18"/>
              </w:rPr>
              <w:t>2</w:t>
            </w:r>
            <w:r w:rsidRPr="00806E0B">
              <w:rPr>
                <w:rFonts w:ascii="Times New Roman"/>
                <w:color w:val="000000"/>
                <w:sz w:val="18"/>
                <w:szCs w:val="18"/>
              </w:rPr>
              <w:t>）熟练掌握岩土工程计算分析软件，有较强的岩土计算分析能力；</w:t>
            </w:r>
            <w:r w:rsidRPr="00806E0B">
              <w:rPr>
                <w:rFonts w:ascii="Times New Roman" w:hAnsi="Times New Roman"/>
                <w:color w:val="000000"/>
                <w:sz w:val="18"/>
                <w:szCs w:val="18"/>
              </w:rPr>
              <w:t>3</w:t>
            </w:r>
            <w:r w:rsidRPr="00806E0B">
              <w:rPr>
                <w:rFonts w:ascii="Times New Roman"/>
                <w:color w:val="000000"/>
                <w:sz w:val="18"/>
                <w:szCs w:val="18"/>
              </w:rPr>
              <w:t>）本科专业为岩土工程、工程力学或地质工程；</w:t>
            </w:r>
            <w:r w:rsidRPr="00806E0B">
              <w:rPr>
                <w:rFonts w:ascii="Times New Roman" w:hAnsi="Times New Roman"/>
                <w:color w:val="000000"/>
                <w:sz w:val="18"/>
                <w:szCs w:val="18"/>
              </w:rPr>
              <w:t>4</w:t>
            </w:r>
            <w:r w:rsidRPr="00806E0B">
              <w:rPr>
                <w:rFonts w:ascii="Times New Roman"/>
                <w:color w:val="000000"/>
                <w:sz w:val="18"/>
                <w:szCs w:val="18"/>
              </w:rPr>
              <w:t>）获得过国家发明专利和已发表</w:t>
            </w:r>
            <w:r w:rsidRPr="00806E0B">
              <w:rPr>
                <w:rFonts w:ascii="Times New Roman" w:hAnsi="Times New Roman"/>
                <w:color w:val="000000"/>
                <w:sz w:val="18"/>
                <w:szCs w:val="18"/>
              </w:rPr>
              <w:t>SCI</w:t>
            </w:r>
            <w:r w:rsidRPr="00806E0B">
              <w:rPr>
                <w:rFonts w:ascii="Times New Roman"/>
                <w:color w:val="000000"/>
                <w:sz w:val="18"/>
                <w:szCs w:val="18"/>
              </w:rPr>
              <w:t>论文者优先；</w:t>
            </w:r>
            <w:r w:rsidRPr="00806E0B">
              <w:rPr>
                <w:rFonts w:ascii="Times New Roman" w:hAnsi="Times New Roman"/>
                <w:color w:val="000000"/>
                <w:sz w:val="18"/>
                <w:szCs w:val="18"/>
              </w:rPr>
              <w:t>5</w:t>
            </w:r>
            <w:r w:rsidRPr="00806E0B">
              <w:rPr>
                <w:rFonts w:ascii="Times New Roman"/>
                <w:color w:val="000000"/>
                <w:sz w:val="18"/>
                <w:szCs w:val="18"/>
              </w:rPr>
              <w:t>）具有较强的组织协调能力</w:t>
            </w:r>
            <w:r w:rsidRPr="00806E0B">
              <w:rPr>
                <w:rFonts w:ascii="Times New Roman" w:hint="eastAsia"/>
                <w:color w:val="000000"/>
                <w:sz w:val="18"/>
                <w:szCs w:val="18"/>
              </w:rPr>
              <w:t>。</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岩土工程或地质工程（土力学方向）及相关专业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专业技术</w:t>
            </w:r>
          </w:p>
        </w:tc>
      </w:tr>
      <w:tr w:rsidR="005C2FFB" w:rsidRPr="00806E0B" w:rsidTr="00615D0E">
        <w:trPr>
          <w:trHeight w:val="51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20</w:t>
            </w:r>
          </w:p>
        </w:tc>
        <w:tc>
          <w:tcPr>
            <w:tcW w:w="1249"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爆破振动与控制岗位</w:t>
            </w:r>
          </w:p>
        </w:tc>
        <w:tc>
          <w:tcPr>
            <w:tcW w:w="198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主要从工程爆破的理论研究和技术服务工作</w:t>
            </w:r>
          </w:p>
        </w:tc>
        <w:tc>
          <w:tcPr>
            <w:tcW w:w="666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要求：</w:t>
            </w:r>
            <w:r w:rsidRPr="00806E0B">
              <w:rPr>
                <w:rFonts w:ascii="Times New Roman" w:hAnsi="Times New Roman"/>
                <w:color w:val="000000"/>
                <w:sz w:val="18"/>
                <w:szCs w:val="18"/>
              </w:rPr>
              <w:t>1</w:t>
            </w:r>
            <w:r w:rsidRPr="00806E0B">
              <w:rPr>
                <w:rFonts w:ascii="Times New Roman"/>
                <w:color w:val="000000"/>
                <w:sz w:val="18"/>
                <w:szCs w:val="18"/>
              </w:rPr>
              <w:t>）发表</w:t>
            </w:r>
            <w:r>
              <w:rPr>
                <w:rFonts w:ascii="Times New Roman" w:hint="eastAsia"/>
                <w:color w:val="000000"/>
                <w:sz w:val="18"/>
                <w:szCs w:val="18"/>
              </w:rPr>
              <w:t>过</w:t>
            </w:r>
            <w:r w:rsidRPr="00806E0B">
              <w:rPr>
                <w:rFonts w:ascii="Times New Roman"/>
                <w:color w:val="000000"/>
                <w:sz w:val="18"/>
                <w:szCs w:val="18"/>
              </w:rPr>
              <w:t>高水平</w:t>
            </w:r>
            <w:r w:rsidRPr="00806E0B">
              <w:rPr>
                <w:rFonts w:ascii="Times New Roman" w:hAnsi="Times New Roman"/>
                <w:color w:val="000000"/>
                <w:sz w:val="18"/>
                <w:szCs w:val="18"/>
              </w:rPr>
              <w:t>SCI</w:t>
            </w:r>
            <w:r w:rsidRPr="00806E0B">
              <w:rPr>
                <w:rFonts w:ascii="Times New Roman"/>
                <w:color w:val="000000"/>
                <w:sz w:val="18"/>
                <w:szCs w:val="18"/>
              </w:rPr>
              <w:t>或</w:t>
            </w:r>
            <w:r w:rsidRPr="00806E0B">
              <w:rPr>
                <w:rFonts w:ascii="Times New Roman" w:hAnsi="Times New Roman"/>
                <w:color w:val="000000"/>
                <w:sz w:val="18"/>
                <w:szCs w:val="18"/>
              </w:rPr>
              <w:t>EI</w:t>
            </w:r>
            <w:r w:rsidRPr="00806E0B">
              <w:rPr>
                <w:rFonts w:ascii="Times New Roman"/>
                <w:color w:val="000000"/>
                <w:sz w:val="18"/>
                <w:szCs w:val="18"/>
              </w:rPr>
              <w:t>论文</w:t>
            </w:r>
            <w:r>
              <w:rPr>
                <w:rFonts w:ascii="Times New Roman" w:hint="eastAsia"/>
                <w:color w:val="000000"/>
                <w:sz w:val="18"/>
                <w:szCs w:val="18"/>
              </w:rPr>
              <w:t>者优先</w:t>
            </w:r>
            <w:r w:rsidRPr="00806E0B">
              <w:rPr>
                <w:rFonts w:ascii="Times New Roman"/>
                <w:color w:val="000000"/>
                <w:sz w:val="18"/>
                <w:szCs w:val="18"/>
              </w:rPr>
              <w:t>；</w:t>
            </w:r>
            <w:r w:rsidRPr="00806E0B">
              <w:rPr>
                <w:rFonts w:ascii="Times New Roman" w:hAnsi="Times New Roman"/>
                <w:color w:val="000000"/>
                <w:sz w:val="18"/>
                <w:szCs w:val="18"/>
              </w:rPr>
              <w:t>2</w:t>
            </w:r>
            <w:r w:rsidRPr="00806E0B">
              <w:rPr>
                <w:rFonts w:ascii="Times New Roman"/>
                <w:color w:val="000000"/>
                <w:sz w:val="18"/>
                <w:szCs w:val="18"/>
              </w:rPr>
              <w:t>）参与过大型水电工程开挖爆破技术咨询工作。</w:t>
            </w:r>
          </w:p>
        </w:tc>
        <w:tc>
          <w:tcPr>
            <w:tcW w:w="492"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w:t>
            </w:r>
          </w:p>
        </w:tc>
        <w:tc>
          <w:tcPr>
            <w:tcW w:w="198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水工结构工程及相关专业</w:t>
            </w:r>
          </w:p>
        </w:tc>
        <w:tc>
          <w:tcPr>
            <w:tcW w:w="426"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博士</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面试</w:t>
            </w:r>
          </w:p>
        </w:tc>
        <w:tc>
          <w:tcPr>
            <w:tcW w:w="425" w:type="dxa"/>
            <w:tcBorders>
              <w:top w:val="nil"/>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专业技术</w:t>
            </w:r>
          </w:p>
        </w:tc>
      </w:tr>
      <w:tr w:rsidR="005C2FFB" w:rsidRPr="00806E0B" w:rsidTr="00615D0E">
        <w:trPr>
          <w:trHeight w:val="765"/>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21</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地表水文过程与调控岗位</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主要从事水文计算、水工结构与设计、山洪灾害防治等研究工作</w:t>
            </w:r>
          </w:p>
        </w:tc>
        <w:tc>
          <w:tcPr>
            <w:tcW w:w="6666" w:type="dxa"/>
            <w:tcBorders>
              <w:top w:val="single" w:sz="4" w:space="0" w:color="auto"/>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要求：</w:t>
            </w:r>
            <w:r w:rsidRPr="00806E0B">
              <w:rPr>
                <w:rFonts w:ascii="Times New Roman" w:hAnsi="Times New Roman"/>
                <w:color w:val="000000"/>
                <w:sz w:val="18"/>
                <w:szCs w:val="18"/>
              </w:rPr>
              <w:t>1</w:t>
            </w:r>
            <w:r w:rsidRPr="00806E0B">
              <w:rPr>
                <w:rFonts w:ascii="Times New Roman"/>
                <w:color w:val="000000"/>
                <w:sz w:val="18"/>
                <w:szCs w:val="18"/>
              </w:rPr>
              <w:t>）工作地点在重庆；</w:t>
            </w:r>
            <w:r w:rsidRPr="00806E0B">
              <w:rPr>
                <w:rFonts w:ascii="Times New Roman" w:hAnsi="Times New Roman"/>
                <w:color w:val="000000"/>
                <w:sz w:val="18"/>
                <w:szCs w:val="18"/>
              </w:rPr>
              <w:t>2</w:t>
            </w:r>
            <w:r w:rsidRPr="00806E0B">
              <w:rPr>
                <w:rFonts w:ascii="Times New Roman"/>
                <w:color w:val="000000"/>
                <w:sz w:val="18"/>
                <w:szCs w:val="18"/>
              </w:rPr>
              <w:t>）研究生期间主要从事水文计算工作；</w:t>
            </w:r>
            <w:r w:rsidRPr="00806E0B">
              <w:rPr>
                <w:rFonts w:ascii="Times New Roman" w:hAnsi="Times New Roman"/>
                <w:color w:val="000000"/>
                <w:sz w:val="18"/>
                <w:szCs w:val="18"/>
              </w:rPr>
              <w:t>3</w:t>
            </w:r>
            <w:r w:rsidRPr="00806E0B">
              <w:rPr>
                <w:rFonts w:ascii="Times New Roman"/>
                <w:color w:val="000000"/>
                <w:sz w:val="18"/>
                <w:szCs w:val="18"/>
              </w:rPr>
              <w:t>）具有扎实的水文水资源专业理论基础，发表过</w:t>
            </w:r>
            <w:r w:rsidRPr="00806E0B">
              <w:rPr>
                <w:rFonts w:ascii="Times New Roman" w:hAnsi="Times New Roman"/>
                <w:color w:val="000000"/>
                <w:sz w:val="18"/>
                <w:szCs w:val="18"/>
              </w:rPr>
              <w:t>SCI</w:t>
            </w:r>
            <w:r w:rsidRPr="00806E0B">
              <w:rPr>
                <w:rFonts w:ascii="Times New Roman"/>
                <w:color w:val="000000"/>
                <w:sz w:val="18"/>
                <w:szCs w:val="18"/>
              </w:rPr>
              <w:t>论文（作者前</w:t>
            </w:r>
            <w:r w:rsidRPr="00806E0B">
              <w:rPr>
                <w:rFonts w:ascii="Times New Roman" w:hAnsi="Times New Roman"/>
                <w:color w:val="000000"/>
                <w:sz w:val="18"/>
                <w:szCs w:val="18"/>
              </w:rPr>
              <w:t>2</w:t>
            </w:r>
            <w:r w:rsidRPr="00806E0B">
              <w:rPr>
                <w:rFonts w:ascii="Times New Roman"/>
                <w:color w:val="000000"/>
                <w:sz w:val="18"/>
                <w:szCs w:val="18"/>
              </w:rPr>
              <w:t>名）</w:t>
            </w:r>
            <w:r>
              <w:rPr>
                <w:rFonts w:ascii="Times New Roman" w:hint="eastAsia"/>
                <w:color w:val="000000"/>
                <w:sz w:val="18"/>
                <w:szCs w:val="18"/>
              </w:rPr>
              <w:t>者优先</w:t>
            </w:r>
            <w:r w:rsidRPr="00806E0B">
              <w:rPr>
                <w:rFonts w:ascii="Times New Roman"/>
                <w:color w:val="000000"/>
                <w:sz w:val="18"/>
                <w:szCs w:val="18"/>
              </w:rPr>
              <w:t>；</w:t>
            </w:r>
            <w:r w:rsidRPr="00806E0B">
              <w:rPr>
                <w:rFonts w:ascii="Times New Roman" w:hAnsi="Times New Roman"/>
                <w:color w:val="000000"/>
                <w:sz w:val="18"/>
                <w:szCs w:val="18"/>
              </w:rPr>
              <w:t>4</w:t>
            </w:r>
            <w:r w:rsidRPr="00806E0B">
              <w:rPr>
                <w:rFonts w:ascii="Times New Roman"/>
                <w:color w:val="000000"/>
                <w:sz w:val="18"/>
                <w:szCs w:val="18"/>
              </w:rPr>
              <w:t>）具有较强的组织能力与团队合作精神。</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hAnsi="Times New Roman"/>
                <w:color w:val="000000"/>
                <w:sz w:val="18"/>
                <w:szCs w:val="18"/>
              </w:rPr>
              <w:t>1</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left"/>
              <w:rPr>
                <w:rFonts w:ascii="Times New Roman" w:hAnsi="Times New Roman"/>
                <w:color w:val="000000"/>
                <w:sz w:val="18"/>
                <w:szCs w:val="18"/>
              </w:rPr>
            </w:pPr>
            <w:r w:rsidRPr="00806E0B">
              <w:rPr>
                <w:rFonts w:ascii="Times New Roman"/>
                <w:color w:val="000000"/>
                <w:sz w:val="18"/>
                <w:szCs w:val="18"/>
              </w:rPr>
              <w:t>水文</w:t>
            </w:r>
            <w:r w:rsidRPr="00806E0B">
              <w:rPr>
                <w:rFonts w:ascii="Times New Roman" w:hint="eastAsia"/>
                <w:color w:val="000000"/>
                <w:sz w:val="18"/>
                <w:szCs w:val="18"/>
              </w:rPr>
              <w:t>及</w:t>
            </w:r>
            <w:r w:rsidRPr="00806E0B">
              <w:rPr>
                <w:rFonts w:ascii="Times New Roman"/>
                <w:color w:val="000000"/>
                <w:sz w:val="18"/>
                <w:szCs w:val="18"/>
              </w:rPr>
              <w:t>水资源</w:t>
            </w:r>
            <w:r w:rsidRPr="00806E0B">
              <w:rPr>
                <w:rFonts w:ascii="Times New Roman" w:hint="eastAsia"/>
                <w:color w:val="000000"/>
                <w:sz w:val="18"/>
                <w:szCs w:val="18"/>
              </w:rPr>
              <w:t>、</w:t>
            </w:r>
            <w:r w:rsidRPr="00806E0B">
              <w:rPr>
                <w:rFonts w:ascii="Times New Roman"/>
                <w:color w:val="000000"/>
                <w:sz w:val="18"/>
                <w:szCs w:val="18"/>
              </w:rPr>
              <w:t>水利水电工程及相关专业</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博士</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面试</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5C2FFB" w:rsidRPr="00806E0B" w:rsidRDefault="005C2FFB" w:rsidP="009908A0">
            <w:pPr>
              <w:widowControl/>
              <w:jc w:val="center"/>
              <w:rPr>
                <w:rFonts w:ascii="Times New Roman" w:hAnsi="Times New Roman"/>
                <w:color w:val="000000"/>
                <w:sz w:val="18"/>
                <w:szCs w:val="18"/>
              </w:rPr>
            </w:pPr>
            <w:r w:rsidRPr="00806E0B">
              <w:rPr>
                <w:rFonts w:ascii="Times New Roman"/>
                <w:color w:val="000000"/>
                <w:sz w:val="18"/>
                <w:szCs w:val="18"/>
              </w:rPr>
              <w:t>专业技术</w:t>
            </w:r>
          </w:p>
        </w:tc>
      </w:tr>
      <w:tr w:rsidR="00CF1228" w:rsidRPr="00806E0B" w:rsidTr="0036026F">
        <w:trPr>
          <w:trHeight w:val="765"/>
          <w:jc w:val="center"/>
        </w:trPr>
        <w:tc>
          <w:tcPr>
            <w:tcW w:w="142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F1228" w:rsidRPr="00806E0B" w:rsidRDefault="00CF1228" w:rsidP="00CF1228">
            <w:pPr>
              <w:widowControl/>
              <w:jc w:val="left"/>
              <w:rPr>
                <w:rFonts w:ascii="Times New Roman"/>
                <w:color w:val="000000"/>
                <w:sz w:val="18"/>
                <w:szCs w:val="18"/>
              </w:rPr>
            </w:pPr>
            <w:r w:rsidRPr="00806E0B">
              <w:rPr>
                <w:rFonts w:ascii="仿宋_GB2312" w:eastAsia="仿宋_GB2312" w:hint="eastAsia"/>
                <w:color w:val="000000"/>
                <w:sz w:val="18"/>
                <w:szCs w:val="18"/>
              </w:rPr>
              <w:t>注：</w:t>
            </w:r>
            <w:r w:rsidRPr="00806E0B">
              <w:rPr>
                <w:rFonts w:ascii="Times New Roman" w:eastAsia="仿宋_GB2312" w:hAnsi="仿宋_GB2312"/>
                <w:color w:val="000000"/>
                <w:sz w:val="18"/>
                <w:szCs w:val="18"/>
              </w:rPr>
              <w:t>所有岗位本科阶段要求为全日制教育。</w:t>
            </w:r>
          </w:p>
        </w:tc>
      </w:tr>
    </w:tbl>
    <w:p w:rsidR="000A72A4" w:rsidRPr="00EA584C" w:rsidRDefault="000A72A4" w:rsidP="000A72A4">
      <w:pPr>
        <w:ind w:firstLine="640"/>
        <w:rPr>
          <w:rFonts w:ascii="仿宋_GB2312" w:eastAsia="仿宋_GB2312" w:hAnsi="Calibri" w:hint="eastAsia"/>
          <w:color w:val="000000"/>
          <w:sz w:val="32"/>
        </w:rPr>
      </w:pPr>
      <w:r w:rsidRPr="00EA584C">
        <w:rPr>
          <w:rFonts w:ascii="仿宋_GB2312" w:eastAsia="仿宋_GB2312" w:hAnsi="Calibri" w:hint="eastAsia"/>
          <w:color w:val="000000"/>
          <w:sz w:val="32"/>
        </w:rPr>
        <w:t>注：专业参考目录为中华人民共和国教育部《授予博士、硕士学位和培养研究生的学科、专业目</w:t>
      </w:r>
      <w:r w:rsidRPr="00EA584C">
        <w:rPr>
          <w:rFonts w:ascii="仿宋_GB2312" w:eastAsia="仿宋_GB2312" w:hAnsi="Calibri" w:hint="eastAsia"/>
          <w:color w:val="000000"/>
          <w:sz w:val="32"/>
        </w:rPr>
        <w:lastRenderedPageBreak/>
        <w:t>录</w:t>
      </w:r>
      <w:proofErr w:type="gramStart"/>
      <w:r w:rsidRPr="00EA584C">
        <w:rPr>
          <w:rFonts w:ascii="仿宋_GB2312" w:eastAsia="仿宋_GB2312" w:hAnsi="Calibri" w:hint="eastAsia"/>
          <w:color w:val="000000"/>
          <w:sz w:val="32"/>
        </w:rPr>
        <w:t>》</w:t>
      </w:r>
      <w:proofErr w:type="gramEnd"/>
      <w:r w:rsidRPr="00EA584C">
        <w:rPr>
          <w:rFonts w:ascii="仿宋_GB2312" w:eastAsia="仿宋_GB2312" w:hAnsi="Calibri" w:hint="eastAsia"/>
          <w:color w:val="000000"/>
          <w:sz w:val="32"/>
        </w:rPr>
        <w:t>（1997颁布</w:t>
      </w:r>
      <w:r>
        <w:rPr>
          <w:rFonts w:ascii="仿宋_GB2312" w:eastAsia="仿宋_GB2312" w:hAnsi="Calibri" w:hint="eastAsia"/>
          <w:color w:val="000000"/>
          <w:sz w:val="32"/>
        </w:rPr>
        <w:t>、2018修订</w:t>
      </w:r>
      <w:r w:rsidRPr="00EA584C">
        <w:rPr>
          <w:rFonts w:ascii="仿宋_GB2312" w:eastAsia="仿宋_GB2312" w:hAnsi="Calibri" w:hint="eastAsia"/>
          <w:color w:val="000000"/>
          <w:sz w:val="32"/>
        </w:rPr>
        <w:t>）。</w:t>
      </w:r>
    </w:p>
    <w:p w:rsidR="00AE3CBB" w:rsidRPr="000A72A4" w:rsidRDefault="00AE3CBB"/>
    <w:sectPr w:rsidR="00AE3CBB" w:rsidRPr="000A72A4" w:rsidSect="00AE483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B77"/>
    <w:rsid w:val="000228C1"/>
    <w:rsid w:val="00032B0C"/>
    <w:rsid w:val="000341F3"/>
    <w:rsid w:val="00041134"/>
    <w:rsid w:val="00052DF5"/>
    <w:rsid w:val="00054BCD"/>
    <w:rsid w:val="000644D0"/>
    <w:rsid w:val="00067064"/>
    <w:rsid w:val="0007600B"/>
    <w:rsid w:val="00077A3E"/>
    <w:rsid w:val="000A0524"/>
    <w:rsid w:val="000A70FF"/>
    <w:rsid w:val="000A72A4"/>
    <w:rsid w:val="000B6763"/>
    <w:rsid w:val="000D1375"/>
    <w:rsid w:val="000D3A66"/>
    <w:rsid w:val="000E5DF8"/>
    <w:rsid w:val="000F403D"/>
    <w:rsid w:val="00106C7F"/>
    <w:rsid w:val="00117ABC"/>
    <w:rsid w:val="001202AB"/>
    <w:rsid w:val="00140E5B"/>
    <w:rsid w:val="00150F1A"/>
    <w:rsid w:val="0015611E"/>
    <w:rsid w:val="001615CA"/>
    <w:rsid w:val="00164558"/>
    <w:rsid w:val="00171B63"/>
    <w:rsid w:val="00175D2B"/>
    <w:rsid w:val="001855C3"/>
    <w:rsid w:val="001A33B2"/>
    <w:rsid w:val="001A6781"/>
    <w:rsid w:val="001A7FAA"/>
    <w:rsid w:val="001B0657"/>
    <w:rsid w:val="001C4B38"/>
    <w:rsid w:val="001D3CFE"/>
    <w:rsid w:val="00275F4F"/>
    <w:rsid w:val="002820E8"/>
    <w:rsid w:val="00286AE0"/>
    <w:rsid w:val="00294971"/>
    <w:rsid w:val="002A717A"/>
    <w:rsid w:val="002C754D"/>
    <w:rsid w:val="002F264B"/>
    <w:rsid w:val="002F4718"/>
    <w:rsid w:val="002F62FB"/>
    <w:rsid w:val="00326FC1"/>
    <w:rsid w:val="00334D65"/>
    <w:rsid w:val="00337CFF"/>
    <w:rsid w:val="0034302C"/>
    <w:rsid w:val="0034504D"/>
    <w:rsid w:val="00346D92"/>
    <w:rsid w:val="00356F2B"/>
    <w:rsid w:val="00360817"/>
    <w:rsid w:val="0036144D"/>
    <w:rsid w:val="00367753"/>
    <w:rsid w:val="0039188D"/>
    <w:rsid w:val="003A52A2"/>
    <w:rsid w:val="003A7EA9"/>
    <w:rsid w:val="003D1FAB"/>
    <w:rsid w:val="003D42C9"/>
    <w:rsid w:val="003E17CF"/>
    <w:rsid w:val="003E4EBF"/>
    <w:rsid w:val="00432730"/>
    <w:rsid w:val="004514F6"/>
    <w:rsid w:val="00463108"/>
    <w:rsid w:val="00474F5A"/>
    <w:rsid w:val="0048669C"/>
    <w:rsid w:val="00493761"/>
    <w:rsid w:val="004963BD"/>
    <w:rsid w:val="004C64B9"/>
    <w:rsid w:val="004C6629"/>
    <w:rsid w:val="00505C82"/>
    <w:rsid w:val="00511C18"/>
    <w:rsid w:val="00517FB1"/>
    <w:rsid w:val="00526AFF"/>
    <w:rsid w:val="005551A4"/>
    <w:rsid w:val="00555C6D"/>
    <w:rsid w:val="00556293"/>
    <w:rsid w:val="00563275"/>
    <w:rsid w:val="005661B8"/>
    <w:rsid w:val="00574FD1"/>
    <w:rsid w:val="005A5FF8"/>
    <w:rsid w:val="005B3E6F"/>
    <w:rsid w:val="005C2FFB"/>
    <w:rsid w:val="00602C66"/>
    <w:rsid w:val="0060775A"/>
    <w:rsid w:val="00615D0E"/>
    <w:rsid w:val="00627D6F"/>
    <w:rsid w:val="00630851"/>
    <w:rsid w:val="00631AE5"/>
    <w:rsid w:val="00640C46"/>
    <w:rsid w:val="00644772"/>
    <w:rsid w:val="00652736"/>
    <w:rsid w:val="006542BB"/>
    <w:rsid w:val="00686ABA"/>
    <w:rsid w:val="006A1DB4"/>
    <w:rsid w:val="006B2061"/>
    <w:rsid w:val="006B2F72"/>
    <w:rsid w:val="006B7C44"/>
    <w:rsid w:val="006C47BD"/>
    <w:rsid w:val="006C657C"/>
    <w:rsid w:val="006D70E3"/>
    <w:rsid w:val="006E6B9A"/>
    <w:rsid w:val="006F3F14"/>
    <w:rsid w:val="006F6F1C"/>
    <w:rsid w:val="00704ED9"/>
    <w:rsid w:val="007313E4"/>
    <w:rsid w:val="0074069D"/>
    <w:rsid w:val="00743FE1"/>
    <w:rsid w:val="00762351"/>
    <w:rsid w:val="007805DE"/>
    <w:rsid w:val="00780E47"/>
    <w:rsid w:val="00790B59"/>
    <w:rsid w:val="007954C3"/>
    <w:rsid w:val="0079675C"/>
    <w:rsid w:val="007B05F1"/>
    <w:rsid w:val="007C0481"/>
    <w:rsid w:val="007C1586"/>
    <w:rsid w:val="007C687A"/>
    <w:rsid w:val="007F249D"/>
    <w:rsid w:val="007F5783"/>
    <w:rsid w:val="00802852"/>
    <w:rsid w:val="0081180A"/>
    <w:rsid w:val="00824A3B"/>
    <w:rsid w:val="00833F0E"/>
    <w:rsid w:val="00844F55"/>
    <w:rsid w:val="008456E4"/>
    <w:rsid w:val="00847BB0"/>
    <w:rsid w:val="00851FB9"/>
    <w:rsid w:val="00857406"/>
    <w:rsid w:val="008736B1"/>
    <w:rsid w:val="008900BD"/>
    <w:rsid w:val="0089026C"/>
    <w:rsid w:val="00892EC1"/>
    <w:rsid w:val="008B7902"/>
    <w:rsid w:val="008C33EC"/>
    <w:rsid w:val="008D3784"/>
    <w:rsid w:val="008D5889"/>
    <w:rsid w:val="008E3325"/>
    <w:rsid w:val="008F795E"/>
    <w:rsid w:val="0090628A"/>
    <w:rsid w:val="00920162"/>
    <w:rsid w:val="009232A9"/>
    <w:rsid w:val="0093188A"/>
    <w:rsid w:val="00953446"/>
    <w:rsid w:val="00955640"/>
    <w:rsid w:val="009666B7"/>
    <w:rsid w:val="009716CB"/>
    <w:rsid w:val="009A045A"/>
    <w:rsid w:val="009B7689"/>
    <w:rsid w:val="009D10E8"/>
    <w:rsid w:val="009D43B7"/>
    <w:rsid w:val="009E70B1"/>
    <w:rsid w:val="009E71E6"/>
    <w:rsid w:val="00A04E61"/>
    <w:rsid w:val="00A0685F"/>
    <w:rsid w:val="00A069B3"/>
    <w:rsid w:val="00A17266"/>
    <w:rsid w:val="00A20D39"/>
    <w:rsid w:val="00A27029"/>
    <w:rsid w:val="00A42BE5"/>
    <w:rsid w:val="00A573D6"/>
    <w:rsid w:val="00A61FD8"/>
    <w:rsid w:val="00A666DB"/>
    <w:rsid w:val="00AA114C"/>
    <w:rsid w:val="00AC25AF"/>
    <w:rsid w:val="00AE3CBB"/>
    <w:rsid w:val="00AE4839"/>
    <w:rsid w:val="00AF5B54"/>
    <w:rsid w:val="00B13F40"/>
    <w:rsid w:val="00B23722"/>
    <w:rsid w:val="00B31143"/>
    <w:rsid w:val="00B44DE4"/>
    <w:rsid w:val="00B50DF4"/>
    <w:rsid w:val="00B730D3"/>
    <w:rsid w:val="00BD0781"/>
    <w:rsid w:val="00BD3FBC"/>
    <w:rsid w:val="00BD4114"/>
    <w:rsid w:val="00BE08EE"/>
    <w:rsid w:val="00BE267C"/>
    <w:rsid w:val="00BF559C"/>
    <w:rsid w:val="00C20538"/>
    <w:rsid w:val="00C2115B"/>
    <w:rsid w:val="00C22168"/>
    <w:rsid w:val="00C265CA"/>
    <w:rsid w:val="00C3365D"/>
    <w:rsid w:val="00C438EA"/>
    <w:rsid w:val="00C5429B"/>
    <w:rsid w:val="00C75B3C"/>
    <w:rsid w:val="00C9507C"/>
    <w:rsid w:val="00CA0B3E"/>
    <w:rsid w:val="00CA142D"/>
    <w:rsid w:val="00CA3532"/>
    <w:rsid w:val="00CB2DE0"/>
    <w:rsid w:val="00CC2D61"/>
    <w:rsid w:val="00CD11EC"/>
    <w:rsid w:val="00CD5658"/>
    <w:rsid w:val="00CF1228"/>
    <w:rsid w:val="00D10D18"/>
    <w:rsid w:val="00D11B42"/>
    <w:rsid w:val="00D21A14"/>
    <w:rsid w:val="00D25FC5"/>
    <w:rsid w:val="00D4165F"/>
    <w:rsid w:val="00D41F69"/>
    <w:rsid w:val="00D503FA"/>
    <w:rsid w:val="00D730F6"/>
    <w:rsid w:val="00D836CA"/>
    <w:rsid w:val="00D93BCB"/>
    <w:rsid w:val="00D9456C"/>
    <w:rsid w:val="00D95B1D"/>
    <w:rsid w:val="00DA6350"/>
    <w:rsid w:val="00DC049C"/>
    <w:rsid w:val="00DE13F0"/>
    <w:rsid w:val="00DE7516"/>
    <w:rsid w:val="00E120B7"/>
    <w:rsid w:val="00E15576"/>
    <w:rsid w:val="00E348D2"/>
    <w:rsid w:val="00E849BE"/>
    <w:rsid w:val="00E97328"/>
    <w:rsid w:val="00E97B77"/>
    <w:rsid w:val="00EB3551"/>
    <w:rsid w:val="00EC381B"/>
    <w:rsid w:val="00EC6A2C"/>
    <w:rsid w:val="00ED25B5"/>
    <w:rsid w:val="00EF0190"/>
    <w:rsid w:val="00F01F12"/>
    <w:rsid w:val="00F051F8"/>
    <w:rsid w:val="00F208E4"/>
    <w:rsid w:val="00F45369"/>
    <w:rsid w:val="00FA1DBF"/>
    <w:rsid w:val="00FB1D0B"/>
    <w:rsid w:val="00FC45E2"/>
    <w:rsid w:val="00FC7363"/>
    <w:rsid w:val="00FD6C61"/>
    <w:rsid w:val="00FE43A5"/>
    <w:rsid w:val="00FF7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39"/>
    <w:pPr>
      <w:widowControl w:val="0"/>
      <w:jc w:val="both"/>
    </w:pPr>
    <w:rPr>
      <w:rFonts w:ascii="Calibri" w:eastAsia="宋体" w:hAnsi="宋体"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39"/>
    <w:pPr>
      <w:widowControl w:val="0"/>
      <w:jc w:val="both"/>
    </w:pPr>
    <w:rPr>
      <w:rFonts w:ascii="Calibri" w:eastAsia="宋体" w:hAnsi="宋体"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高志扬</dc:creator>
  <cp:keywords/>
  <dc:description/>
  <cp:lastModifiedBy>高志扬</cp:lastModifiedBy>
  <cp:revision>36</cp:revision>
  <dcterms:created xsi:type="dcterms:W3CDTF">2017-10-31T08:42:00Z</dcterms:created>
  <dcterms:modified xsi:type="dcterms:W3CDTF">2018-11-28T00:44:00Z</dcterms:modified>
</cp:coreProperties>
</file>